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52" w:rsidRDefault="00E52C2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Wymagania edukacyjne z biologii dla klasy </w:t>
      </w:r>
      <w:r w:rsidR="0039693C"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5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 szkoły podstawowej </w:t>
      </w:r>
      <w:r w:rsid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br/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oparte na 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Programie nauczania biologii 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„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Puls życia</w:t>
      </w:r>
      <w:r w:rsidR="0039693C"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>”</w:t>
      </w:r>
      <w:r w:rsidRPr="00BC02D0">
        <w:rPr>
          <w:rFonts w:asciiTheme="minorHAnsi" w:hAnsiTheme="minorHAnsi" w:cstheme="minorHAnsi"/>
          <w:b/>
          <w:i/>
          <w:color w:val="231F20"/>
          <w:sz w:val="28"/>
          <w:shd w:val="clear" w:color="auto" w:fill="FFFFFF"/>
        </w:rPr>
        <w:t xml:space="preserve"> </w:t>
      </w:r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 xml:space="preserve">autorstwa Anny </w:t>
      </w:r>
      <w:proofErr w:type="spellStart"/>
      <w:r w:rsidRPr="00BC02D0"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Zdziennickiej</w:t>
      </w:r>
      <w:proofErr w:type="spellEnd"/>
    </w:p>
    <w:p w:rsidR="002B3D36" w:rsidRDefault="002B3D36" w:rsidP="00BC02D0">
      <w:pPr>
        <w:ind w:left="142" w:right="119"/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8"/>
          <w:shd w:val="clear" w:color="auto" w:fill="FFFFFF"/>
        </w:rPr>
        <w:t>Nauczyciel: Paulina Maćkowska</w:t>
      </w:r>
      <w:bookmarkStart w:id="0" w:name="_GoBack"/>
      <w:bookmarkEnd w:id="0"/>
    </w:p>
    <w:p w:rsidR="00BC02D0" w:rsidRPr="00BC02D0" w:rsidRDefault="00BC02D0" w:rsidP="00BC02D0">
      <w:pPr>
        <w:ind w:left="142" w:right="119"/>
        <w:rPr>
          <w:rFonts w:asciiTheme="minorHAnsi" w:hAnsiTheme="minorHAnsi" w:cstheme="minorHAnsi"/>
          <w:b/>
          <w:sz w:val="28"/>
        </w:r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38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9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52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C85752" w:rsidRPr="00BC02D0" w:rsidRDefault="00E52C26" w:rsidP="00EE01F7">
            <w:pPr>
              <w:pStyle w:val="TableParagraph"/>
              <w:spacing w:before="1"/>
              <w:ind w:left="89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I. Biologia jako nauka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1. Biologia jako nauka</w:t>
            </w:r>
          </w:p>
          <w:p w:rsidR="00C85752" w:rsidRPr="00BC02D0" w:rsidRDefault="00C85752">
            <w:pPr>
              <w:pStyle w:val="TableParagraph"/>
              <w:spacing w:before="52"/>
              <w:ind w:left="4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biologię jako naukę o organizmach</w:t>
            </w:r>
          </w:p>
          <w:p w:rsidR="0039693C" w:rsidRPr="00BC02D0" w:rsidRDefault="0039693C" w:rsidP="007626F2">
            <w:pPr>
              <w:numPr>
                <w:ilvl w:val="0"/>
                <w:numId w:val="88"/>
              </w:numPr>
              <w:tabs>
                <w:tab w:val="left" w:pos="227"/>
              </w:tabs>
              <w:spacing w:before="1" w:line="235" w:lineRule="auto"/>
              <w:ind w:right="8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organizmów</w:t>
            </w:r>
          </w:p>
          <w:p w:rsidR="00C85752" w:rsidRPr="00BC02D0" w:rsidRDefault="0039693C" w:rsidP="00F37345">
            <w:pPr>
              <w:numPr>
                <w:ilvl w:val="0"/>
                <w:numId w:val="88"/>
              </w:numPr>
              <w:tabs>
                <w:tab w:val="left" w:pos="227"/>
              </w:tabs>
              <w:spacing w:before="2" w:line="235" w:lineRule="auto"/>
              <w:ind w:right="26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dziedzin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3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przedmiot badań biologii jako nauki</w:t>
            </w:r>
          </w:p>
          <w:p w:rsidR="0039693C" w:rsidRPr="00BC02D0" w:rsidRDefault="0039693C" w:rsidP="007626F2">
            <w:pPr>
              <w:numPr>
                <w:ilvl w:val="0"/>
                <w:numId w:val="87"/>
              </w:numPr>
              <w:tabs>
                <w:tab w:val="left" w:pos="227"/>
              </w:tabs>
              <w:spacing w:before="1" w:line="235" w:lineRule="auto"/>
              <w:ind w:right="4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wskazane cechy organizmów</w:t>
            </w:r>
          </w:p>
          <w:p w:rsidR="00C85752" w:rsidRPr="00BC02D0" w:rsidRDefault="0039693C" w:rsidP="00F37345">
            <w:pPr>
              <w:numPr>
                <w:ilvl w:val="0"/>
                <w:numId w:val="87"/>
              </w:numPr>
              <w:tabs>
                <w:tab w:val="left" w:pos="227"/>
              </w:tabs>
              <w:spacing w:before="2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wskazana dziedzina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2" w:line="235" w:lineRule="auto"/>
              <w:ind w:right="3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cechy wspólne organizmów</w:t>
            </w:r>
          </w:p>
          <w:p w:rsidR="0039693C" w:rsidRPr="00BC02D0" w:rsidRDefault="0039693C" w:rsidP="007626F2">
            <w:pPr>
              <w:numPr>
                <w:ilvl w:val="0"/>
                <w:numId w:val="86"/>
              </w:numPr>
              <w:tabs>
                <w:tab w:val="left" w:pos="227"/>
              </w:tabs>
              <w:spacing w:before="1"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organizmów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line="235" w:lineRule="auto"/>
              <w:ind w:left="0" w:right="22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3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wszystkie czynności życiowe organizmów</w:t>
            </w:r>
          </w:p>
          <w:p w:rsidR="0039693C" w:rsidRPr="00BC02D0" w:rsidRDefault="0039693C" w:rsidP="007626F2">
            <w:pPr>
              <w:numPr>
                <w:ilvl w:val="0"/>
                <w:numId w:val="85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hierarchicznie poziomy budowy organizmu roślinnego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organizmu zwierzęcego</w:t>
            </w:r>
          </w:p>
          <w:p w:rsidR="00C85752" w:rsidRPr="00BC02D0" w:rsidRDefault="0039693C" w:rsidP="00F37345">
            <w:pPr>
              <w:numPr>
                <w:ilvl w:val="0"/>
                <w:numId w:val="85"/>
              </w:numPr>
              <w:tabs>
                <w:tab w:val="left" w:pos="227"/>
              </w:tabs>
              <w:spacing w:before="3" w:line="235" w:lineRule="auto"/>
              <w:ind w:right="3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yzuje wybrane dziedziny biologii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52" w:line="206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sz w:val="17"/>
              </w:rPr>
              <w:t>Uczeń: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jedność budowy organizmów</w:t>
            </w:r>
          </w:p>
          <w:p w:rsidR="0039693C" w:rsidRPr="00BC02D0" w:rsidRDefault="0039693C" w:rsidP="007626F2">
            <w:pPr>
              <w:numPr>
                <w:ilvl w:val="0"/>
                <w:numId w:val="89"/>
              </w:numPr>
              <w:tabs>
                <w:tab w:val="left" w:pos="227"/>
              </w:tabs>
              <w:spacing w:before="1" w:line="235" w:lineRule="auto"/>
              <w:ind w:right="4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poziomy organizacji organizmów u roślin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zwierząt</w:t>
            </w:r>
          </w:p>
          <w:p w:rsidR="00C85752" w:rsidRPr="00BC02D0" w:rsidRDefault="0039693C" w:rsidP="00F37345">
            <w:pPr>
              <w:numPr>
                <w:ilvl w:val="0"/>
                <w:numId w:val="89"/>
              </w:numPr>
              <w:tabs>
                <w:tab w:val="left" w:pos="227"/>
              </w:tabs>
              <w:spacing w:before="2" w:line="235" w:lineRule="auto"/>
              <w:ind w:right="2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inne niż podane w podręczniku dziedziny biologii</w:t>
            </w:r>
          </w:p>
        </w:tc>
      </w:tr>
      <w:tr w:rsidR="00E52C26" w:rsidRPr="00BC02D0" w:rsidTr="00BC02D0">
        <w:trPr>
          <w:trHeight w:val="198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F37345">
            <w:pPr>
              <w:tabs>
                <w:tab w:val="left" w:pos="1650"/>
                <w:tab w:val="left" w:pos="1781"/>
              </w:tabs>
              <w:spacing w:before="65" w:line="235" w:lineRule="auto"/>
              <w:ind w:left="227" w:right="131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2.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Jak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poznawać biologię?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obserwacje</w:t>
            </w:r>
          </w:p>
          <w:p w:rsidR="0039693C" w:rsidRPr="00BC02D0" w:rsidRDefault="0039693C" w:rsidP="0039693C">
            <w:pPr>
              <w:spacing w:before="2" w:line="235" w:lineRule="auto"/>
              <w:ind w:left="226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doświadczenia jako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1" w:line="235" w:lineRule="auto"/>
              <w:ind w:right="3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metodą naukową</w:t>
            </w:r>
          </w:p>
          <w:p w:rsidR="00C85752" w:rsidRPr="00BC02D0" w:rsidRDefault="00C85752" w:rsidP="00F37345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607" w:firstLine="0"/>
              <w:jc w:val="both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porównuje obserwację </w:t>
            </w:r>
            <w:r w:rsidR="00BC02D0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doświadczeniem jako</w:t>
            </w:r>
            <w:r w:rsidR="00F37345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źródła wiedzy biologicznej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korzysta ze źródeł wiedzy wskazanych przez nauczyciela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metodą naukową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próbę kontrolną i próbę badawczą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źródła wiedzy biologicznej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3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3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zalety metody naukowej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2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posługuje się właściwymi źródłami wiedzy biologicznej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rozwiązywania wskazanych problemów</w:t>
            </w:r>
          </w:p>
          <w:p w:rsidR="00C85752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5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charakteryzuje 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>cechy dobrego badacza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C327C7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4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planuje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 doświadczenie metodą naukową</w:t>
            </w:r>
          </w:p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krytycznie analizuje informacje pochodzące z różnych źródeł wiedzy biologicznej</w:t>
            </w:r>
          </w:p>
          <w:p w:rsidR="00C85752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3" w:line="235" w:lineRule="auto"/>
              <w:ind w:right="3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swoją postawę w odniesieniu do cech dobrego badacza</w:t>
            </w:r>
          </w:p>
        </w:tc>
      </w:tr>
      <w:tr w:rsidR="0039693C" w:rsidRPr="00BC02D0" w:rsidTr="00BC02D0">
        <w:trPr>
          <w:trHeight w:val="2154"/>
          <w:jc w:val="center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3. Obserwacje mikroskopowe</w:t>
            </w:r>
          </w:p>
          <w:p w:rsidR="0039693C" w:rsidRPr="00BC02D0" w:rsidRDefault="0039693C" w:rsidP="0039693C">
            <w:pPr>
              <w:spacing w:before="65" w:line="235" w:lineRule="auto"/>
              <w:ind w:left="227" w:right="605" w:hanging="172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części mikroskopu optycznego</w:t>
            </w:r>
          </w:p>
          <w:p w:rsidR="0039693C" w:rsidRPr="00BC02D0" w:rsidRDefault="0039693C" w:rsidP="00D64E8F">
            <w:pPr>
              <w:numPr>
                <w:ilvl w:val="0"/>
                <w:numId w:val="84"/>
              </w:numPr>
              <w:tabs>
                <w:tab w:val="left" w:pos="227"/>
                <w:tab w:val="left" w:pos="1643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preparaty przygotowane przez nauczyciela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wskazanych przez nauczyciela części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1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proste preparaty mikroskopowe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7"/>
              </w:tabs>
              <w:spacing w:before="2" w:line="235" w:lineRule="auto"/>
              <w:ind w:right="3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oblicza powiększenie mikroskopu optycznego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F37345" w:rsidP="00F37345">
            <w:pPr>
              <w:numPr>
                <w:ilvl w:val="0"/>
                <w:numId w:val="84"/>
              </w:numPr>
              <w:tabs>
                <w:tab w:val="left" w:pos="226"/>
                <w:tab w:val="left" w:pos="1995"/>
                <w:tab w:val="left" w:pos="2137"/>
              </w:tabs>
              <w:spacing w:before="65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mikroskopu optycznego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3" w:line="235" w:lineRule="auto"/>
              <w:ind w:right="3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preparaty mikroskopowe</w:t>
            </w:r>
          </w:p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nastawia ostrość mikroskopu</w:t>
            </w:r>
            <w:r w:rsidR="00F37345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C327C7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wyszukuje obserwowane elementy</w:t>
            </w:r>
          </w:p>
          <w:p w:rsidR="0039693C" w:rsidRPr="00BC02D0" w:rsidRDefault="0039693C" w:rsidP="00F37345">
            <w:pPr>
              <w:tabs>
                <w:tab w:val="left" w:pos="226"/>
              </w:tabs>
              <w:spacing w:before="65" w:line="235" w:lineRule="auto"/>
              <w:ind w:right="46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4"/>
              </w:numPr>
              <w:tabs>
                <w:tab w:val="left" w:pos="226"/>
              </w:tabs>
              <w:spacing w:before="65" w:line="235" w:lineRule="auto"/>
              <w:ind w:right="2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funkcje wskazywanych części mikroskopu optycznego w kolejności tworzenia się obrazu obiektu</w:t>
            </w:r>
          </w:p>
          <w:p w:rsidR="0039693C" w:rsidRPr="00BC02D0" w:rsidRDefault="0039693C" w:rsidP="00F37345">
            <w:pPr>
              <w:numPr>
                <w:ilvl w:val="0"/>
                <w:numId w:val="84"/>
              </w:numPr>
              <w:tabs>
                <w:tab w:val="left" w:pos="226"/>
              </w:tabs>
              <w:spacing w:before="4" w:line="235" w:lineRule="auto"/>
              <w:ind w:right="2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preparaty mikroskopowe, nastawia ostrość mikroskopu, rysuje obraz widziany pod mikroskopem optycznym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83"/>
              </w:numPr>
              <w:tabs>
                <w:tab w:val="left" w:pos="226"/>
              </w:tabs>
              <w:spacing w:before="65" w:line="235" w:lineRule="auto"/>
              <w:ind w:right="25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 optycznym, samodzielnie wykonuje preparaty, rysuje dokładny obraz obiektu obserwowanego pod mikroskopem</w:t>
            </w:r>
          </w:p>
          <w:p w:rsidR="0039693C" w:rsidRPr="00BC02D0" w:rsidRDefault="0039693C" w:rsidP="00F37345">
            <w:pPr>
              <w:numPr>
                <w:ilvl w:val="0"/>
                <w:numId w:val="83"/>
              </w:numPr>
              <w:tabs>
                <w:tab w:val="left" w:pos="226"/>
              </w:tabs>
              <w:spacing w:before="6" w:line="235" w:lineRule="auto"/>
              <w:ind w:righ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wskazuje zalety mikroskopu elektronowego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*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type w:val="continuous"/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E80CE8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E80CE8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E80CE8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E80CE8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E80CE8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F37345" w:rsidRPr="00BC02D0" w:rsidTr="00F37345">
        <w:trPr>
          <w:trHeight w:val="2854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F37345" w:rsidRPr="00BC02D0" w:rsidRDefault="00F37345" w:rsidP="00F37345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F37345" w:rsidRPr="00BC02D0" w:rsidRDefault="00F37345" w:rsidP="00F37345">
            <w:pPr>
              <w:pStyle w:val="TableParagraph"/>
              <w:spacing w:before="1"/>
              <w:ind w:left="1657"/>
              <w:jc w:val="center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70" w:line="235" w:lineRule="auto"/>
              <w:ind w:left="228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4. Składniki chemiczne organizmów</w:t>
            </w:r>
          </w:p>
          <w:p w:rsidR="00F37345" w:rsidRPr="00BC02D0" w:rsidRDefault="00F37345" w:rsidP="0039693C">
            <w:pPr>
              <w:spacing w:before="65" w:line="235" w:lineRule="auto"/>
              <w:ind w:left="227" w:right="500" w:hanging="172"/>
              <w:rPr>
                <w:rFonts w:asciiTheme="minorHAnsi" w:hAnsiTheme="minorHAnsi" w:cstheme="minorHAnsi"/>
                <w:sz w:val="17"/>
              </w:rPr>
            </w:pPr>
          </w:p>
          <w:p w:rsidR="00F37345" w:rsidRPr="00BC02D0" w:rsidRDefault="00F37345">
            <w:pPr>
              <w:pStyle w:val="TableParagraph"/>
              <w:spacing w:before="61" w:line="235" w:lineRule="auto"/>
              <w:ind w:left="22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trzy najważniejsze pierwiastki budujące organizm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3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wodę i sole mineralne jako elementy wchodzące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skład organizmu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1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białka,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7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sześć najważniejszych pierwiastków budujących organizm</w:t>
            </w:r>
          </w:p>
          <w:p w:rsidR="00F37345" w:rsidRPr="00BC02D0" w:rsidRDefault="00F37345" w:rsidP="003203BB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produkty spożywcze, w których występują białka, cukry </w:t>
            </w:r>
            <w:r w:rsidR="003203BB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tłuszcze</w:t>
            </w:r>
          </w:p>
          <w:p w:rsidR="00F37345" w:rsidRPr="00BC02D0" w:rsidRDefault="00F37345" w:rsidP="003203BB">
            <w:pPr>
              <w:pStyle w:val="TableParagraph"/>
              <w:tabs>
                <w:tab w:val="left" w:pos="222"/>
              </w:tabs>
              <w:spacing w:line="235" w:lineRule="auto"/>
              <w:ind w:right="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3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wszystkie najważniejsze pierwiastki budujące organizm oraz magnez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wapń</w:t>
            </w:r>
          </w:p>
          <w:p w:rsidR="00F37345" w:rsidRPr="00BC02D0" w:rsidRDefault="00F37345" w:rsidP="00F37345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woda i sole mineralne są związkami chemicznymi występującymi                             w organizmie</w:t>
            </w:r>
          </w:p>
          <w:p w:rsidR="00F37345" w:rsidRPr="00E80CE8" w:rsidRDefault="00F37345" w:rsidP="00E80CE8">
            <w:pPr>
              <w:pStyle w:val="TableParagraph"/>
              <w:numPr>
                <w:ilvl w:val="0"/>
                <w:numId w:val="82"/>
              </w:numPr>
              <w:tabs>
                <w:tab w:val="left" w:pos="222"/>
              </w:tabs>
              <w:spacing w:line="235" w:lineRule="auto"/>
              <w:ind w:right="330"/>
              <w:rPr>
                <w:rFonts w:asciiTheme="minorHAnsi" w:hAnsiTheme="minorHAnsi" w:cstheme="minorHAnsi"/>
                <w:spacing w:val="-4"/>
                <w:kern w:val="16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4"/>
                <w:kern w:val="16"/>
                <w:sz w:val="17"/>
              </w:rPr>
              <w:t>wymienia białka, cukry, tłuszcze i kwasy nukleinowe jako składniki organizmu i omawia role dwóch z nich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role wody i soli mineralnych </w:t>
            </w:r>
            <w:r w:rsidR="00270922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</w:t>
            </w:r>
          </w:p>
          <w:p w:rsidR="00F37345" w:rsidRPr="002B5C66" w:rsidRDefault="00F37345" w:rsidP="00FB6B4D">
            <w:pPr>
              <w:numPr>
                <w:ilvl w:val="0"/>
                <w:numId w:val="82"/>
              </w:numPr>
              <w:tabs>
                <w:tab w:val="left" w:pos="227"/>
              </w:tabs>
              <w:spacing w:before="2" w:line="206" w:lineRule="exact"/>
              <w:ind w:left="226" w:right="107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wymienia białka, </w:t>
            </w:r>
            <w:r w:rsidRPr="002B5C66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cukry,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tłuszcze i kwasy nukleinowe jako składniki organizmu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i omawia ich role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49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70" w:line="235" w:lineRule="auto"/>
              <w:ind w:right="28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związki chemiczne są zbudowane z kilku pierwiastków</w:t>
            </w:r>
          </w:p>
          <w:p w:rsidR="00F37345" w:rsidRPr="00BC02D0" w:rsidRDefault="00F37345" w:rsidP="007626F2">
            <w:pPr>
              <w:numPr>
                <w:ilvl w:val="0"/>
                <w:numId w:val="82"/>
              </w:numPr>
              <w:tabs>
                <w:tab w:val="left" w:pos="227"/>
              </w:tabs>
              <w:spacing w:before="3"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białek, cukrów, tłuszczów i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kwasów nukleinowych w organizmie i wskazuje produkty spożywcze, w których one występują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right="381"/>
              <w:rPr>
                <w:rFonts w:asciiTheme="minorHAnsi" w:hAnsiTheme="minorHAnsi" w:cstheme="minorHAnsi"/>
                <w:sz w:val="17"/>
              </w:rPr>
            </w:pPr>
          </w:p>
        </w:tc>
      </w:tr>
      <w:tr w:rsidR="00F37345" w:rsidRPr="00BC02D0" w:rsidTr="0039693C">
        <w:trPr>
          <w:trHeight w:val="2409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pStyle w:val="TableParagraph"/>
              <w:spacing w:before="1"/>
              <w:ind w:left="1657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348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5. Budowa komórki zwierzęcej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komórkę jako podstawową jednostkę życia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</w:t>
            </w:r>
            <w:r w:rsidRPr="00BC02D0">
              <w:rPr>
                <w:rFonts w:asciiTheme="minorHAnsi" w:hAnsiTheme="minorHAnsi" w:cstheme="minorHAnsi"/>
                <w:color w:val="231F20"/>
                <w:spacing w:val="1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jedno-</w:t>
            </w:r>
          </w:p>
          <w:p w:rsidR="00F37345" w:rsidRPr="00BC02D0" w:rsidRDefault="00F37345" w:rsidP="003203BB">
            <w:pPr>
              <w:spacing w:line="204" w:lineRule="exact"/>
              <w:ind w:left="226"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wielokomórkowych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preparat nabłonka przygotowany przez nauczyciela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5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komórkę nazywamy podstawową jednostką organizmu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3" w:line="235" w:lineRule="auto"/>
              <w:ind w:right="9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organelle komórki zwierzęcej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7"/>
              </w:tabs>
              <w:spacing w:before="1" w:line="235" w:lineRule="auto"/>
              <w:ind w:right="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28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3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kształty komórek zwierzęcych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329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budowę komórki zwierzęcej na podstawie ilustracji</w:t>
            </w:r>
          </w:p>
          <w:p w:rsidR="00F37345" w:rsidRPr="00BC02D0" w:rsidRDefault="00F37345" w:rsidP="003203BB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wykonuje preparat nabłonka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line="235" w:lineRule="auto"/>
              <w:ind w:left="51" w:right="30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elementy budowy komórki zwierzęcej i omawia ich funkcje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preparat nabłonka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2" w:line="235" w:lineRule="auto"/>
              <w:ind w:right="1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organelle komórki zwierzęcej i rysuje jej obraz mikroskopowy</w:t>
            </w:r>
          </w:p>
          <w:p w:rsidR="00F37345" w:rsidRPr="00BC02D0" w:rsidRDefault="00F37345" w:rsidP="00F37345">
            <w:pPr>
              <w:pStyle w:val="TableParagraph"/>
              <w:tabs>
                <w:tab w:val="left" w:pos="222"/>
              </w:tabs>
              <w:spacing w:before="61" w:line="235" w:lineRule="auto"/>
              <w:ind w:right="307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65"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dowolnego materiału tworzy model komórki, zachowując cechy organelli</w:t>
            </w:r>
          </w:p>
          <w:p w:rsidR="00F37345" w:rsidRPr="00BC02D0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3" w:line="235" w:lineRule="auto"/>
              <w:ind w:right="5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</w:t>
            </w:r>
          </w:p>
          <w:p w:rsidR="00F37345" w:rsidRPr="00E80CE8" w:rsidRDefault="00F37345" w:rsidP="007626F2">
            <w:pPr>
              <w:numPr>
                <w:ilvl w:val="0"/>
                <w:numId w:val="81"/>
              </w:numPr>
              <w:tabs>
                <w:tab w:val="left" w:pos="226"/>
              </w:tabs>
              <w:spacing w:before="1" w:line="235" w:lineRule="auto"/>
              <w:ind w:right="261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samodzielnie wykonuje preparat nabłonka i rysuje dokładny obraz widziany pod mikroskopem,</w:t>
            </w:r>
          </w:p>
          <w:p w:rsidR="00F37345" w:rsidRPr="00BC02D0" w:rsidRDefault="00F37345" w:rsidP="0039693C">
            <w:pPr>
              <w:spacing w:before="3" w:line="235" w:lineRule="auto"/>
              <w:ind w:left="225" w:right="97"/>
              <w:rPr>
                <w:rFonts w:asciiTheme="minorHAnsi" w:hAnsiTheme="minorHAnsi" w:cstheme="minorHAnsi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z zaznaczeniem widocznych elementów komórki</w:t>
            </w:r>
          </w:p>
        </w:tc>
      </w:tr>
      <w:tr w:rsidR="00F37345" w:rsidRPr="00BC02D0" w:rsidTr="00F37345">
        <w:trPr>
          <w:trHeight w:val="306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F37345" w:rsidRPr="00BC02D0" w:rsidRDefault="00F37345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9693C">
            <w:pPr>
              <w:spacing w:before="65" w:line="235" w:lineRule="auto"/>
              <w:ind w:left="227" w:right="157" w:hanging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6. Komórka roślinna. Inne rodzaje komórek</w:t>
            </w:r>
          </w:p>
          <w:p w:rsidR="00F37345" w:rsidRPr="00BC02D0" w:rsidRDefault="00F37345" w:rsidP="000F05C8">
            <w:pPr>
              <w:pStyle w:val="TableParagraph"/>
              <w:spacing w:before="61" w:line="235" w:lineRule="auto"/>
              <w:ind w:left="220" w:right="242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left="225"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na podstawie obserwacji preparatów, ilustracji</w:t>
            </w:r>
            <w:r w:rsidR="00E80CE8"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 xml:space="preserve">i schematów wnioskuje </w:t>
            </w:r>
            <w:r w:rsidR="002B5C66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o komórkowej budowie organizmów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05" w:lineRule="exact"/>
              <w:ind w:left="225" w:right="92"/>
              <w:rPr>
                <w:rFonts w:asciiTheme="minorHAnsi" w:hAnsiTheme="minorHAnsi" w:cstheme="minorHAnsi"/>
                <w:i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>wymienia elementy budowy komórki roślinnej, zwierzęcej, bakteryjnej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E80CE8">
              <w:rPr>
                <w:rFonts w:asciiTheme="minorHAnsi" w:hAnsiTheme="minorHAnsi" w:cstheme="minorHAnsi"/>
                <w:color w:val="231F20"/>
                <w:sz w:val="17"/>
              </w:rPr>
              <w:t xml:space="preserve">i </w:t>
            </w:r>
            <w:r w:rsidRPr="00E80CE8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preparat moczarki kanadyjskiej przygotowany przez nauczyciela</w:t>
            </w:r>
          </w:p>
          <w:p w:rsidR="00F37345" w:rsidRPr="00E80CE8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pacing w:val="-2"/>
                <w:sz w:val="17"/>
              </w:rPr>
            </w:pPr>
            <w:r w:rsidRPr="00E80CE8">
              <w:rPr>
                <w:rFonts w:asciiTheme="minorHAnsi" w:hAnsiTheme="minorHAnsi" w:cstheme="minorHAnsi"/>
                <w:color w:val="231F20"/>
                <w:spacing w:val="-2"/>
                <w:sz w:val="17"/>
              </w:rPr>
              <w:t>pod opieką nauczyciela rysuje obraz obiektu obserwowanego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65" w:line="235" w:lineRule="auto"/>
              <w:ind w:right="2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komórki </w:t>
            </w:r>
            <w:proofErr w:type="spellStart"/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bezjądrowej</w:t>
            </w:r>
            <w:proofErr w:type="spellEnd"/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jądrowej</w:t>
            </w:r>
          </w:p>
          <w:p w:rsidR="00F37345" w:rsidRPr="00BC02D0" w:rsidRDefault="00F37345" w:rsidP="002B5C66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89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funkcje elementów komórki roślinnej, zwierzęcej, bakteryjnej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grzybowej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3" w:line="235" w:lineRule="auto"/>
              <w:ind w:right="7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wykonuje preparat moczarki kanadyjskiej</w:t>
            </w:r>
          </w:p>
          <w:p w:rsidR="00F37345" w:rsidRPr="00BC02D0" w:rsidRDefault="00F37345" w:rsidP="007626F2">
            <w:pPr>
              <w:numPr>
                <w:ilvl w:val="0"/>
                <w:numId w:val="80"/>
              </w:numPr>
              <w:tabs>
                <w:tab w:val="left" w:pos="226"/>
              </w:tabs>
              <w:spacing w:before="2" w:line="235" w:lineRule="auto"/>
              <w:ind w:right="1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obserwuje pod mikroskopem organelle wskazane przez nauczyciela</w:t>
            </w:r>
          </w:p>
          <w:p w:rsidR="00F37345" w:rsidRPr="00BC02D0" w:rsidRDefault="00F37345">
            <w:pPr>
              <w:pStyle w:val="TableParagraph"/>
              <w:spacing w:line="204" w:lineRule="exact"/>
              <w:ind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65" w:line="235" w:lineRule="auto"/>
              <w:ind w:right="20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są komórki jądrowe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bezjądrowe oraz podaje ich przykłady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4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2" w:line="235" w:lineRule="auto"/>
              <w:ind w:right="13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odróżnia pod mikroskopem elementy budowy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elementów komórki</w:t>
            </w:r>
          </w:p>
          <w:p w:rsidR="00F37345" w:rsidRPr="00BC02D0" w:rsidRDefault="00F37345" w:rsidP="003203BB">
            <w:pPr>
              <w:numPr>
                <w:ilvl w:val="0"/>
                <w:numId w:val="91"/>
              </w:numPr>
              <w:tabs>
                <w:tab w:val="left" w:pos="226"/>
                <w:tab w:val="left" w:pos="2023"/>
              </w:tabs>
              <w:spacing w:before="3" w:line="235" w:lineRule="auto"/>
              <w:ind w:right="3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rysuje obraz obiektu obserwowanego pod mikroskopem</w:t>
            </w:r>
          </w:p>
          <w:p w:rsidR="00F37345" w:rsidRPr="00BC02D0" w:rsidRDefault="00F37345">
            <w:pPr>
              <w:pStyle w:val="TableParagraph"/>
              <w:spacing w:line="235" w:lineRule="auto"/>
              <w:ind w:left="22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elementy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budowy komórki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2" w:line="235" w:lineRule="auto"/>
              <w:ind w:right="1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analizuje różnice między poszczególnymi typami komórek, wskazuje cechy umożliwiające rozróżnienie komórek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wykonuje preparat moczarki kanadyjskiej, rozpoznaje elementy budowy komórki roślinnej i rysuje jej obraz mikroskopowy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6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65" w:line="235" w:lineRule="auto"/>
              <w:ind w:right="3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różnice między poszczególnymi typami komórek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wykazuje ich związek </w:t>
            </w:r>
            <w:r w:rsidR="00E80CE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funkcjami</w:t>
            </w:r>
          </w:p>
          <w:p w:rsidR="00F37345" w:rsidRPr="00BC02D0" w:rsidRDefault="00F37345" w:rsidP="007626F2">
            <w:pPr>
              <w:numPr>
                <w:ilvl w:val="0"/>
                <w:numId w:val="79"/>
              </w:numPr>
              <w:tabs>
                <w:tab w:val="left" w:pos="226"/>
              </w:tabs>
              <w:spacing w:before="4" w:line="235" w:lineRule="auto"/>
              <w:ind w:right="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posługuje się mikroskopem, samodzielnie wykonuje preparat nabłonka i rysuje dokładny obraz widziany pod mikroskopem</w:t>
            </w:r>
          </w:p>
          <w:p w:rsidR="00F37345" w:rsidRPr="00BC02D0" w:rsidRDefault="00F37345" w:rsidP="00592B57">
            <w:pPr>
              <w:pStyle w:val="TableParagraph"/>
              <w:tabs>
                <w:tab w:val="left" w:pos="221"/>
              </w:tabs>
              <w:spacing w:line="235" w:lineRule="auto"/>
              <w:ind w:right="248"/>
              <w:rPr>
                <w:rFonts w:asciiTheme="minorHAnsi" w:hAnsiTheme="minorHAnsi" w:cstheme="minorHAnsi"/>
                <w:sz w:val="17"/>
              </w:rPr>
            </w:pP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E80CE8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-68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592B57" w:rsidRPr="00BC02D0" w:rsidRDefault="00592B57" w:rsidP="00592B57">
            <w:pPr>
              <w:pStyle w:val="TableParagraph"/>
              <w:spacing w:before="1"/>
              <w:ind w:left="817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II. Budowa i czynności życiowe organizmów</w:t>
            </w:r>
          </w:p>
          <w:p w:rsidR="00592B57" w:rsidRPr="00BC02D0" w:rsidRDefault="00592B57" w:rsidP="00592B57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C85752">
            <w:pPr>
              <w:pStyle w:val="TableParagraph"/>
              <w:spacing w:before="1"/>
              <w:ind w:left="3819" w:firstLine="0"/>
              <w:rPr>
                <w:rFonts w:asciiTheme="minorHAnsi" w:hAnsiTheme="minorHAnsi" w:cstheme="minorHAnsi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39693C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7. Samożywność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3" w:right="32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odżywianie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7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samożywność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1" w:line="235" w:lineRule="auto"/>
              <w:ind w:right="1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samożywnych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2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70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fotosyntezę jako sposób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odżywiania się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1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substancje biorące udział w fotosyntezie</w:t>
            </w:r>
          </w:p>
          <w:p w:rsidR="0039693C" w:rsidRPr="00BC02D0" w:rsidRDefault="00592B57" w:rsidP="00592B57">
            <w:pPr>
              <w:spacing w:before="1" w:line="235" w:lineRule="auto"/>
              <w:ind w:left="226"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i 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produkty fotosyntezy</w:t>
            </w:r>
          </w:p>
          <w:p w:rsidR="0039693C" w:rsidRPr="00BC02D0" w:rsidRDefault="0039693C" w:rsidP="007626F2">
            <w:pPr>
              <w:numPr>
                <w:ilvl w:val="0"/>
                <w:numId w:val="78"/>
              </w:numPr>
              <w:tabs>
                <w:tab w:val="left" w:pos="227"/>
              </w:tabs>
              <w:spacing w:before="2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wpływ dwutlenku węgla na intensywność przebiegu fotosyntezy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53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czynniki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niezbędne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94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substraty</w:t>
            </w:r>
          </w:p>
          <w:p w:rsidR="0039693C" w:rsidRPr="00BC02D0" w:rsidRDefault="0039693C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produkty fotosyntezy</w:t>
            </w:r>
          </w:p>
          <w:p w:rsidR="0039693C" w:rsidRPr="00BC02D0" w:rsidRDefault="0039693C" w:rsidP="007626F2">
            <w:pPr>
              <w:numPr>
                <w:ilvl w:val="0"/>
                <w:numId w:val="93"/>
              </w:numPr>
              <w:tabs>
                <w:tab w:val="left" w:pos="227"/>
              </w:tabs>
              <w:spacing w:line="237" w:lineRule="auto"/>
              <w:ind w:right="26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omawia sposoby wykorzystania przez roślinę produktów fotosyntezy</w:t>
            </w:r>
          </w:p>
          <w:p w:rsidR="00C85752" w:rsidRPr="00BC02D0" w:rsidRDefault="0039693C" w:rsidP="00592B57">
            <w:pPr>
              <w:numPr>
                <w:ilvl w:val="0"/>
                <w:numId w:val="92"/>
              </w:numPr>
              <w:tabs>
                <w:tab w:val="left" w:pos="227"/>
              </w:tabs>
              <w:spacing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wpływ dwutlenku węgla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3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na czym polega fotosynteza</w:t>
            </w:r>
          </w:p>
          <w:p w:rsidR="0039693C" w:rsidRPr="00BC02D0" w:rsidRDefault="0039693C" w:rsidP="00592B57">
            <w:pPr>
              <w:numPr>
                <w:ilvl w:val="0"/>
                <w:numId w:val="77"/>
              </w:numPr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zależność przebiegu fotosyntezy od obecności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wody,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dwutlenku</w:t>
            </w:r>
            <w:r w:rsidRPr="00BC02D0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węgla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światła</w:t>
            </w:r>
          </w:p>
          <w:p w:rsidR="0039693C" w:rsidRPr="00BC02D0" w:rsidRDefault="00592B57" w:rsidP="00592B57">
            <w:pPr>
              <w:numPr>
                <w:ilvl w:val="0"/>
                <w:numId w:val="77"/>
              </w:numPr>
              <w:tabs>
                <w:tab w:val="left" w:pos="227"/>
                <w:tab w:val="left" w:pos="2137"/>
              </w:tabs>
              <w:spacing w:before="1" w:line="235" w:lineRule="auto"/>
              <w:ind w:right="45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zapisuje i omawia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przebieg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przeprowadza doświadczenie wykazujące wpływ dwutlenku węgla</w:t>
            </w:r>
          </w:p>
          <w:p w:rsidR="00C85752" w:rsidRPr="00BC02D0" w:rsidRDefault="0039693C" w:rsidP="00592B57">
            <w:pPr>
              <w:spacing w:line="207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intensywność fotosyntezy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przystosowanie roślin do przeprowadzania fotosyntezy</w:t>
            </w:r>
          </w:p>
          <w:p w:rsidR="0039693C" w:rsidRPr="00BC02D0" w:rsidRDefault="0039693C" w:rsidP="007626F2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samodzielnie przeprowadza doświadczenie wykazujące wpływ dwutlenku węgla na intensywność fotosyntezy</w:t>
            </w:r>
          </w:p>
          <w:p w:rsidR="00C85752" w:rsidRPr="00BC02D0" w:rsidRDefault="0039693C" w:rsidP="002B5C66">
            <w:pPr>
              <w:numPr>
                <w:ilvl w:val="0"/>
                <w:numId w:val="77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zdobytej wcześniej wiedzy wskazuje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różnych warzywach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owocach materiały 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pasowe jako produkty fotosyntezy</w:t>
            </w:r>
          </w:p>
        </w:tc>
      </w:tr>
      <w:tr w:rsidR="00E52C26" w:rsidRPr="00BC02D0" w:rsidTr="00BC02D0">
        <w:trPr>
          <w:trHeight w:val="204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8. Cudzożywność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222" w:right="580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7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cudzożywność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7"/>
              </w:tabs>
              <w:spacing w:before="2" w:line="235" w:lineRule="auto"/>
              <w:ind w:right="13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organizmów cudzożywnych</w:t>
            </w:r>
          </w:p>
          <w:p w:rsidR="0039693C" w:rsidRPr="00BC02D0" w:rsidRDefault="00592B57" w:rsidP="00592B57">
            <w:pPr>
              <w:numPr>
                <w:ilvl w:val="0"/>
                <w:numId w:val="76"/>
              </w:numPr>
              <w:tabs>
                <w:tab w:val="left" w:pos="227"/>
                <w:tab w:val="left" w:pos="213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rodzaje cudzożywności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379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o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pisuje różne sposoby odżywiania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 zwierząt</w:t>
            </w:r>
          </w:p>
          <w:p w:rsidR="0039693C" w:rsidRPr="00BC02D0" w:rsidRDefault="0039693C" w:rsidP="002B5C66">
            <w:pPr>
              <w:numPr>
                <w:ilvl w:val="0"/>
                <w:numId w:val="76"/>
              </w:numPr>
              <w:tabs>
                <w:tab w:val="left" w:pos="227"/>
              </w:tabs>
              <w:spacing w:before="3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w jaki sposób wskazany organizm cudzożywny pobiera pokarm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51" w:right="17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2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sposoby cudzożywności</w:t>
            </w:r>
          </w:p>
          <w:p w:rsidR="0039693C" w:rsidRPr="00BC02D0" w:rsidRDefault="0039693C" w:rsidP="00592B57">
            <w:pPr>
              <w:numPr>
                <w:ilvl w:val="0"/>
                <w:numId w:val="7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podaje przykłady organizmów należących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różnych grup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left="51" w:right="21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rodzaje cudzożywności występujące u różnych grup organizmów</w:t>
            </w:r>
          </w:p>
          <w:p w:rsidR="0039693C" w:rsidRPr="00BC02D0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3" w:line="235" w:lineRule="auto"/>
              <w:ind w:right="11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do pobierania pokarmów występujące u różnych grup organizmów cudzożywnych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1"/>
              </w:tabs>
              <w:spacing w:line="235" w:lineRule="auto"/>
              <w:ind w:right="489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7626F2">
            <w:pPr>
              <w:numPr>
                <w:ilvl w:val="0"/>
                <w:numId w:val="76"/>
              </w:numPr>
              <w:tabs>
                <w:tab w:val="left" w:pos="226"/>
              </w:tabs>
              <w:spacing w:before="65" w:line="235" w:lineRule="auto"/>
              <w:ind w:right="1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organizmów odżywiających się martwą substancją organiczną</w:t>
            </w:r>
          </w:p>
          <w:p w:rsidR="00C85752" w:rsidRPr="00BC02D0" w:rsidRDefault="0039693C" w:rsidP="002B5C66">
            <w:pPr>
              <w:pStyle w:val="TableParagraph"/>
              <w:numPr>
                <w:ilvl w:val="0"/>
                <w:numId w:val="76"/>
              </w:numPr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 xml:space="preserve">wyjaśnia, na czym polega cudzożywność roślin pasożytniczych </w:t>
            </w:r>
            <w:r w:rsidR="002B5C66">
              <w:rPr>
                <w:rFonts w:asciiTheme="minorHAnsi" w:hAnsiTheme="minorHAnsi" w:cstheme="minorHAnsi"/>
                <w:i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i półpasożytniczych</w:t>
            </w:r>
          </w:p>
        </w:tc>
      </w:tr>
      <w:tr w:rsidR="00E52C26" w:rsidRPr="00BC02D0" w:rsidTr="00BC02D0">
        <w:trPr>
          <w:trHeight w:val="2520"/>
          <w:jc w:val="center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214" w:right="245" w:hanging="1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9. </w:t>
            </w:r>
            <w:r w:rsidRPr="00BC02D0">
              <w:rPr>
                <w:rFonts w:asciiTheme="minorHAnsi" w:hAnsiTheme="minorHAnsi" w:cstheme="minorHAnsi"/>
                <w:color w:val="231F20"/>
                <w:spacing w:val="-5"/>
                <w:sz w:val="17"/>
              </w:rPr>
              <w:t>Sposoby oddychania organizmów</w:t>
            </w:r>
          </w:p>
          <w:p w:rsidR="00C85752" w:rsidRPr="00BC02D0" w:rsidRDefault="00C85752" w:rsidP="004D01D3">
            <w:pPr>
              <w:pStyle w:val="TableParagraph"/>
              <w:spacing w:before="61" w:line="235" w:lineRule="auto"/>
              <w:ind w:left="219" w:right="283" w:hanging="17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8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czym jest oddychanie</w:t>
            </w:r>
          </w:p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sposoby oddychania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drożdże jako organizmy przeprowadzając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>e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fermentację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wyróżnia oddychanie tlenowe i fermentację</w:t>
            </w:r>
          </w:p>
          <w:p w:rsidR="0039693C" w:rsidRPr="002B5C66" w:rsidRDefault="00592B57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137"/>
              </w:tabs>
              <w:spacing w:before="1" w:line="235" w:lineRule="auto"/>
              <w:ind w:left="225" w:right="52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wskazuje </w:t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organizmy uzyskujące energię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 xml:space="preserve">z oddychania tlenowego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2B5C66">
              <w:rPr>
                <w:rFonts w:asciiTheme="minorHAnsi" w:hAnsiTheme="minorHAnsi" w:cstheme="minorHAnsi"/>
                <w:color w:val="231F20"/>
                <w:sz w:val="17"/>
              </w:rPr>
              <w:t>i fermentacji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że produktem fermentacji drożdży jest dwutlenek węgla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mitochondrium jako miejsce, w którym zachodzi utlenianie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9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oddychania komórkowego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różnice w miejscu przebiegu utleniania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fermentacji w komórce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5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narządy wymiany gazowej zwierząt lądowych i wodnych</w:t>
            </w:r>
          </w:p>
          <w:p w:rsidR="00C85752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doświadczenie wykazujące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wydzielanie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schematycznie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zapisuje przebieg oddychania</w:t>
            </w:r>
          </w:p>
          <w:p w:rsidR="0039693C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right="20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warunki przebiegu oddychania i fermentacji</w:t>
            </w:r>
          </w:p>
          <w:p w:rsidR="0039693C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yzuje wymianę gazową u roślin 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C85752" w:rsidRPr="00BC02D0" w:rsidRDefault="0039693C" w:rsidP="002B5C66">
            <w:pPr>
              <w:numPr>
                <w:ilvl w:val="0"/>
                <w:numId w:val="75"/>
              </w:numPr>
              <w:tabs>
                <w:tab w:val="left" w:pos="226"/>
                <w:tab w:val="left" w:pos="2058"/>
              </w:tabs>
              <w:spacing w:before="2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wydzielan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ie dwutlenku węgla przez drożdże</w:t>
            </w:r>
          </w:p>
        </w:tc>
        <w:tc>
          <w:tcPr>
            <w:tcW w:w="2268" w:type="dxa"/>
            <w:shd w:val="clear" w:color="auto" w:fill="auto"/>
          </w:tcPr>
          <w:p w:rsidR="0039693C" w:rsidRPr="002B5C66" w:rsidRDefault="0039693C" w:rsidP="002B5C66">
            <w:pPr>
              <w:numPr>
                <w:ilvl w:val="0"/>
                <w:numId w:val="75"/>
              </w:numPr>
              <w:tabs>
                <w:tab w:val="left" w:pos="226"/>
              </w:tabs>
              <w:spacing w:before="2" w:line="235" w:lineRule="auto"/>
              <w:ind w:left="225" w:right="59"/>
              <w:rPr>
                <w:rFonts w:asciiTheme="minorHAnsi" w:hAnsiTheme="minorHAnsi" w:cstheme="minorHAnsi"/>
                <w:sz w:val="17"/>
              </w:rPr>
            </w:pP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porównuje zapis przebiegu oddychania tlenowego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2B5C66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B5C66">
              <w:rPr>
                <w:rFonts w:asciiTheme="minorHAnsi" w:hAnsiTheme="minorHAnsi" w:cstheme="minorHAnsi"/>
                <w:color w:val="231F20"/>
                <w:sz w:val="17"/>
              </w:rPr>
              <w:t>z zapisem przebiegu fermentacji</w:t>
            </w:r>
          </w:p>
          <w:p w:rsidR="0039693C" w:rsidRPr="00BC02D0" w:rsidRDefault="0039693C" w:rsidP="007626F2">
            <w:pPr>
              <w:numPr>
                <w:ilvl w:val="0"/>
                <w:numId w:val="75"/>
              </w:numPr>
              <w:tabs>
                <w:tab w:val="left" w:pos="226"/>
              </w:tabs>
              <w:spacing w:before="1" w:line="235" w:lineRule="auto"/>
              <w:ind w:right="1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związek budowy narządów wymiany gazowej ze środowiskiem życia organizmów</w:t>
            </w:r>
          </w:p>
          <w:p w:rsidR="00C85752" w:rsidRPr="00BC02D0" w:rsidRDefault="0039693C" w:rsidP="00592B57">
            <w:pPr>
              <w:numPr>
                <w:ilvl w:val="0"/>
                <w:numId w:val="75"/>
              </w:numPr>
              <w:tabs>
                <w:tab w:val="left" w:pos="226"/>
              </w:tabs>
              <w:spacing w:before="3" w:line="235" w:lineRule="auto"/>
              <w:ind w:right="1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samodzielnie przeprowadza doświadczenie wykazujące wydzielanie dwutlenku węgla przez drożdże</w:t>
            </w:r>
          </w:p>
        </w:tc>
      </w:tr>
    </w:tbl>
    <w:p w:rsidR="00C85752" w:rsidRPr="00BC02D0" w:rsidRDefault="00C85752">
      <w:pPr>
        <w:spacing w:line="204" w:lineRule="exact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E80CE8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E52C26" w:rsidRPr="00BC02D0" w:rsidTr="00592B57">
        <w:trPr>
          <w:trHeight w:val="2145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pStyle w:val="TableParagraph"/>
              <w:spacing w:before="9"/>
              <w:ind w:left="0" w:firstLine="0"/>
              <w:rPr>
                <w:rFonts w:asciiTheme="minorHAnsi" w:hAnsiTheme="minorHAnsi" w:cstheme="minorHAnsi"/>
                <w:b/>
                <w:sz w:val="15"/>
              </w:rPr>
            </w:pPr>
          </w:p>
          <w:p w:rsidR="00C85752" w:rsidRPr="00BC02D0" w:rsidRDefault="00E52C26" w:rsidP="00EE01F7">
            <w:pPr>
              <w:pStyle w:val="TableParagraph"/>
              <w:spacing w:before="1"/>
              <w:ind w:left="170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 xml:space="preserve">III. </w:t>
            </w:r>
            <w:r w:rsidR="00592B57" w:rsidRPr="00BC02D0">
              <w:rPr>
                <w:rFonts w:asciiTheme="minorHAnsi" w:hAnsiTheme="minorHAnsi" w:cstheme="minorHAnsi"/>
                <w:b/>
                <w:sz w:val="17"/>
              </w:rPr>
              <w:t>Wirusy, bakterie, protisty i grzyby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70" w:line="235" w:lineRule="auto"/>
              <w:ind w:left="310" w:hanging="2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10. Klasyfikacja organizmów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306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47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jednostki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organizmów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192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zajmuje się systematyka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line="204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definicję gatunku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26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królestw i podaje przykłady organizmów należących do danego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left="0" w:right="53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2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hierarchiczną strukturę jednostek klasyfikacji biologicznej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ind w:right="3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królestwo</w:t>
            </w:r>
          </w:p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przyporządkowuje organizm do królestwa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35" w:lineRule="auto"/>
              <w:ind w:right="28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4"/>
              </w:numPr>
              <w:tabs>
                <w:tab w:val="left" w:pos="227"/>
              </w:tabs>
              <w:spacing w:before="70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wcześniejsze i współczesne zasady klasyfikacji organizmów</w:t>
            </w:r>
          </w:p>
          <w:p w:rsidR="0039693C" w:rsidRPr="00BC02D0" w:rsidRDefault="00592B57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3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wyjaśnia zasady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nadawania nazw gatunkom</w:t>
            </w:r>
          </w:p>
          <w:p w:rsidR="00C85752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1" w:line="235" w:lineRule="auto"/>
              <w:ind w:right="20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przedstawia cechy organizmów,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podstawie których można je zaklasyfikować do danego królestwa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  <w:tab w:val="left" w:pos="2168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uza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sadnia konieczność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organizmów</w:t>
            </w:r>
          </w:p>
          <w:p w:rsidR="0039693C" w:rsidRPr="00BC02D0" w:rsidRDefault="0039693C" w:rsidP="00592B57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j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ednostki klasyfikacji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zwierząt</w:t>
            </w:r>
          </w:p>
          <w:p w:rsidR="0039693C" w:rsidRPr="00BC02D0" w:rsidRDefault="0039693C" w:rsidP="0039693C">
            <w:pPr>
              <w:spacing w:before="1" w:line="235" w:lineRule="auto"/>
              <w:ind w:left="226" w:right="3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jednostkami klasyfikacji roślin</w:t>
            </w:r>
          </w:p>
          <w:p w:rsidR="00C85752" w:rsidRPr="00BC02D0" w:rsidRDefault="0039693C" w:rsidP="00D64E8F">
            <w:pPr>
              <w:numPr>
                <w:ilvl w:val="0"/>
                <w:numId w:val="74"/>
              </w:numPr>
              <w:tabs>
                <w:tab w:val="left" w:pos="227"/>
              </w:tabs>
              <w:spacing w:before="2" w:line="235" w:lineRule="auto"/>
              <w:ind w:right="17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nauczyciela korzysta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z różnych kluczy do oznaczania o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rganizmów żyjących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</w:tr>
      <w:tr w:rsidR="00E52C26" w:rsidRPr="00BC02D0" w:rsidTr="00592B57">
        <w:trPr>
          <w:trHeight w:val="237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:rsidR="00C85752" w:rsidRPr="00BC02D0" w:rsidRDefault="00C85752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11. Wirusy i bakterie</w:t>
            </w:r>
          </w:p>
          <w:p w:rsidR="00C85752" w:rsidRPr="00BC02D0" w:rsidRDefault="00C85752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krótko wyjaśnia,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miejsca występowania wirusów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D64E8F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morfologiczne bakterii</w:t>
            </w:r>
          </w:p>
          <w:p w:rsidR="00C85752" w:rsidRPr="00BC02D0" w:rsidRDefault="00C85752">
            <w:pPr>
              <w:pStyle w:val="TableParagraph"/>
              <w:spacing w:line="206" w:lineRule="exact"/>
              <w:ind w:left="21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65" w:line="235" w:lineRule="auto"/>
              <w:ind w:right="12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różnorodność form morfologicznych bakterii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52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cechy budowy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</w:p>
          <w:p w:rsidR="0039693C" w:rsidRPr="00BC02D0" w:rsidRDefault="0039693C" w:rsidP="00592B57">
            <w:pPr>
              <w:numPr>
                <w:ilvl w:val="0"/>
                <w:numId w:val="73"/>
              </w:numPr>
              <w:tabs>
                <w:tab w:val="left" w:pos="227"/>
                <w:tab w:val="left" w:pos="2168"/>
              </w:tabs>
              <w:spacing w:before="1" w:line="235" w:lineRule="auto"/>
              <w:ind w:right="3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cechy, 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którymi wirusy różnią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 organizmów</w:t>
            </w:r>
          </w:p>
          <w:p w:rsidR="0039693C" w:rsidRPr="00BC02D0" w:rsidRDefault="0039693C" w:rsidP="007626F2">
            <w:pPr>
              <w:numPr>
                <w:ilvl w:val="0"/>
                <w:numId w:val="73"/>
              </w:numPr>
              <w:tabs>
                <w:tab w:val="left" w:pos="227"/>
              </w:tabs>
              <w:spacing w:before="2" w:line="235" w:lineRule="auto"/>
              <w:ind w:right="2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wirusów i bakterii</w:t>
            </w:r>
          </w:p>
          <w:p w:rsidR="00C85752" w:rsidRPr="00BC02D0" w:rsidRDefault="00C85752" w:rsidP="00592B57">
            <w:pPr>
              <w:pStyle w:val="TableParagraph"/>
              <w:tabs>
                <w:tab w:val="left" w:pos="222"/>
              </w:tabs>
              <w:spacing w:line="204" w:lineRule="exact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65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dlaczego wirusy nie są organizmami</w:t>
            </w:r>
          </w:p>
          <w:p w:rsidR="0039693C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2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morfologiczne bakterii widoczne w preparacie mikroskopowym</w:t>
            </w:r>
          </w:p>
          <w:p w:rsidR="0039693C" w:rsidRPr="00BC02D0" w:rsidRDefault="0039693C" w:rsidP="00D64E8F">
            <w:pPr>
              <w:tabs>
                <w:tab w:val="left" w:pos="1598"/>
              </w:tabs>
              <w:spacing w:line="205" w:lineRule="exact"/>
              <w:ind w:left="225"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na ilustracji</w:t>
            </w:r>
          </w:p>
          <w:p w:rsidR="00C85752" w:rsidRPr="00BC02D0" w:rsidRDefault="0039693C" w:rsidP="00D64E8F">
            <w:pPr>
              <w:numPr>
                <w:ilvl w:val="0"/>
                <w:numId w:val="73"/>
              </w:numPr>
              <w:tabs>
                <w:tab w:val="left" w:pos="226"/>
                <w:tab w:val="left" w:pos="1598"/>
              </w:tabs>
              <w:spacing w:before="1" w:line="235" w:lineRule="auto"/>
              <w:ind w:right="101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wybrane czynności życiowe bakterii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65" w:line="235" w:lineRule="auto"/>
              <w:ind w:right="2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wpływ bakterii na organizm człowieka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wnikania wirusów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bakterii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organizmu</w:t>
            </w:r>
          </w:p>
          <w:p w:rsidR="0039693C" w:rsidRPr="00BC02D0" w:rsidRDefault="0039693C" w:rsidP="007626F2">
            <w:pPr>
              <w:numPr>
                <w:ilvl w:val="0"/>
                <w:numId w:val="72"/>
              </w:numPr>
              <w:tabs>
                <w:tab w:val="left" w:pos="226"/>
              </w:tabs>
              <w:spacing w:before="1" w:line="235" w:lineRule="auto"/>
              <w:ind w:right="2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prezentuje wszystkie czynności życiowe bakterii</w:t>
            </w:r>
          </w:p>
          <w:p w:rsidR="00C85752" w:rsidRPr="00BC02D0" w:rsidRDefault="0039693C" w:rsidP="00D64E8F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3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wirusów i bakterii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przyrodzie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</w:tc>
        <w:tc>
          <w:tcPr>
            <w:tcW w:w="2268" w:type="dxa"/>
            <w:shd w:val="clear" w:color="auto" w:fill="auto"/>
          </w:tcPr>
          <w:p w:rsidR="0039693C" w:rsidRPr="00BC02D0" w:rsidRDefault="00592B57" w:rsidP="00592B57">
            <w:pPr>
              <w:numPr>
                <w:ilvl w:val="0"/>
                <w:numId w:val="72"/>
              </w:numPr>
              <w:tabs>
                <w:tab w:val="left" w:pos="226"/>
                <w:tab w:val="left" w:pos="2168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przeprowadza doświadczenie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z samodzielnym</w:t>
            </w:r>
          </w:p>
          <w:p w:rsidR="0039693C" w:rsidRPr="00BC02D0" w:rsidRDefault="0039693C" w:rsidP="00592B57">
            <w:pPr>
              <w:spacing w:line="205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otrzymywaniem jogurtu</w:t>
            </w:r>
          </w:p>
          <w:p w:rsidR="0039693C" w:rsidRPr="00BC02D0" w:rsidRDefault="0039693C" w:rsidP="00592B57">
            <w:pPr>
              <w:numPr>
                <w:ilvl w:val="0"/>
                <w:numId w:val="7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choroby wirusowe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bakteryjne, wskazuje drogi</w:t>
            </w:r>
            <w:r w:rsidR="00592B57"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ich przenoszenia oraz zasady zapobiegania tym chorobom</w:t>
            </w:r>
          </w:p>
          <w:p w:rsidR="00C85752" w:rsidRPr="00BC02D0" w:rsidRDefault="00C85752" w:rsidP="00592B57">
            <w:pPr>
              <w:pStyle w:val="TableParagraph"/>
              <w:spacing w:line="235" w:lineRule="auto"/>
              <w:ind w:right="393"/>
              <w:rPr>
                <w:rFonts w:asciiTheme="minorHAnsi" w:hAnsiTheme="minorHAnsi" w:cstheme="minorHAnsi"/>
                <w:sz w:val="17"/>
              </w:rPr>
            </w:pPr>
          </w:p>
        </w:tc>
      </w:tr>
      <w:tr w:rsidR="0039693C" w:rsidRPr="00BC02D0" w:rsidTr="0039693C">
        <w:trPr>
          <w:trHeight w:val="2616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39693C" w:rsidRPr="00BC02D0" w:rsidRDefault="0039693C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39693C" w:rsidRPr="00BC02D0" w:rsidRDefault="0039693C" w:rsidP="0039693C">
            <w:pPr>
              <w:spacing w:before="65" w:line="235" w:lineRule="auto"/>
              <w:ind w:left="313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12. Różnorodność protistów</w:t>
            </w:r>
          </w:p>
          <w:p w:rsidR="0039693C" w:rsidRPr="00BC02D0" w:rsidRDefault="0039693C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formy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miejsca występowania protistów</w:t>
            </w:r>
          </w:p>
          <w:p w:rsidR="0039693C" w:rsidRPr="00BC02D0" w:rsidRDefault="0039693C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1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grupy organizmów należących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protistów</w:t>
            </w:r>
          </w:p>
          <w:p w:rsidR="0039693C" w:rsidRPr="00BC02D0" w:rsidRDefault="00592B57" w:rsidP="00D64E8F">
            <w:pPr>
              <w:numPr>
                <w:ilvl w:val="0"/>
                <w:numId w:val="97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pomocą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nauczyciela wyszukuje protisty</w:t>
            </w:r>
          </w:p>
          <w:p w:rsidR="0039693C" w:rsidRPr="00BC02D0" w:rsidRDefault="00592B57" w:rsidP="00D64E8F">
            <w:pPr>
              <w:tabs>
                <w:tab w:val="left" w:pos="2268"/>
              </w:tabs>
              <w:spacing w:before="1" w:line="235" w:lineRule="auto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 preparacie  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obserwowanym </w:t>
            </w:r>
            <w:r w:rsidR="00D64E8F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5" w:line="235" w:lineRule="auto"/>
              <w:ind w:right="3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różnorodność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3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przedstawicieli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5" w:lineRule="auto"/>
              <w:ind w:right="8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czynności życiowe wskazanych grup protistów</w:t>
            </w:r>
          </w:p>
          <w:p w:rsidR="0039693C" w:rsidRPr="00BC02D0" w:rsidRDefault="00592B57" w:rsidP="00592B57">
            <w:pPr>
              <w:numPr>
                <w:ilvl w:val="0"/>
                <w:numId w:val="95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</w:t>
            </w:r>
            <w:r w:rsidR="0039693C"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9" w:line="230" w:lineRule="auto"/>
              <w:ind w:right="3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charakteryzuje wskazane grupy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0" w:lineRule="auto"/>
              <w:ind w:right="20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chorobotwórcze znaczenie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2" w:line="230" w:lineRule="auto"/>
              <w:ind w:right="-4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czynności życiowe protistów – oddy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chanie, odżywianie, rozmnażanie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się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line="199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 protistów</w:t>
            </w:r>
          </w:p>
          <w:p w:rsidR="0039693C" w:rsidRPr="00BC02D0" w:rsidRDefault="0039693C" w:rsidP="00592B57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2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zyciela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wyszukuje protisty w preparacie obserwowanym pod mikroskopem</w:t>
            </w:r>
          </w:p>
          <w:p w:rsidR="0039693C" w:rsidRPr="00BC02D0" w:rsidRDefault="0039693C" w:rsidP="00592B57">
            <w:pPr>
              <w:tabs>
                <w:tab w:val="left" w:pos="226"/>
              </w:tabs>
              <w:spacing w:before="65" w:line="235" w:lineRule="auto"/>
              <w:ind w:left="56" w:right="225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36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czynności życiowe poszczególnych grup protistów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3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choroby wywoływane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1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rozpoznaje protisty pod mikroskopem, rysuje</w:t>
            </w:r>
          </w:p>
          <w:p w:rsidR="0039693C" w:rsidRPr="00BC02D0" w:rsidRDefault="0039693C" w:rsidP="00592B57">
            <w:pPr>
              <w:spacing w:before="2" w:line="235" w:lineRule="auto"/>
              <w:ind w:left="225" w:right="22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z pomocą nauczyciela opisuje budowę protistów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64" w:line="235" w:lineRule="auto"/>
              <w:ind w:right="6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zagrożenia epidemiologiczne chorobami wywoływanymi przez protisty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drogi zakażenia chorobami wywoływanymi przez protisty oraz zasady zapobiegania tym chorobom</w:t>
            </w:r>
          </w:p>
          <w:p w:rsidR="0039693C" w:rsidRPr="00BC02D0" w:rsidRDefault="0039693C" w:rsidP="007626F2">
            <w:pPr>
              <w:numPr>
                <w:ilvl w:val="0"/>
                <w:numId w:val="95"/>
              </w:numPr>
              <w:tabs>
                <w:tab w:val="left" w:pos="226"/>
              </w:tabs>
              <w:spacing w:before="3" w:line="235" w:lineRule="auto"/>
              <w:ind w:right="14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zakłada hodowlę</w:t>
            </w:r>
            <w:r w:rsidRPr="00BC02D0">
              <w:rPr>
                <w:rFonts w:asciiTheme="minorHAnsi" w:hAnsiTheme="minorHAnsi" w:cstheme="minorHAnsi"/>
                <w:color w:val="231F20"/>
                <w:spacing w:val="-1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protistów, wyszukuje protisty</w:t>
            </w:r>
          </w:p>
          <w:p w:rsidR="0039693C" w:rsidRPr="00BC02D0" w:rsidRDefault="0039693C" w:rsidP="00592B57">
            <w:pPr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obrazie mikroskopowym, r</w:t>
            </w:r>
            <w:r w:rsidR="00592B57" w:rsidRPr="00BC02D0">
              <w:rPr>
                <w:rFonts w:asciiTheme="minorHAnsi" w:hAnsiTheme="minorHAnsi" w:cstheme="minorHAnsi"/>
                <w:color w:val="231F20"/>
                <w:sz w:val="17"/>
              </w:rPr>
              <w:t>ysuje i opisuje budowę protistów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45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6" w:space="0" w:color="BCBEC0"/>
          <w:insideV w:val="single" w:sz="6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7D02F8">
        <w:trPr>
          <w:trHeight w:val="400"/>
          <w:jc w:val="center"/>
        </w:trPr>
        <w:tc>
          <w:tcPr>
            <w:tcW w:w="624" w:type="dxa"/>
            <w:vMerge w:val="restart"/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7D02F8">
        <w:trPr>
          <w:trHeight w:val="380"/>
          <w:jc w:val="center"/>
        </w:trPr>
        <w:tc>
          <w:tcPr>
            <w:tcW w:w="624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BB3771" w:rsidRPr="00BC02D0" w:rsidTr="00FE11C8">
        <w:trPr>
          <w:trHeight w:val="3009"/>
          <w:jc w:val="center"/>
        </w:trPr>
        <w:tc>
          <w:tcPr>
            <w:tcW w:w="624" w:type="dxa"/>
            <w:shd w:val="clear" w:color="auto" w:fill="auto"/>
            <w:textDirection w:val="btLr"/>
            <w:vAlign w:val="center"/>
          </w:tcPr>
          <w:p w:rsidR="00BB3771" w:rsidRPr="00BC02D0" w:rsidRDefault="00BB3771" w:rsidP="00BB3771">
            <w:pPr>
              <w:pStyle w:val="TableParagraph"/>
              <w:spacing w:before="9"/>
              <w:ind w:left="0" w:firstLine="0"/>
              <w:jc w:val="center"/>
              <w:rPr>
                <w:rFonts w:asciiTheme="minorHAnsi" w:hAnsiTheme="minorHAnsi" w:cstheme="minorHAnsi"/>
                <w:b/>
                <w:sz w:val="15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III. Wirusy, bakterie, protisty i grzyby</w:t>
            </w:r>
          </w:p>
        </w:tc>
        <w:tc>
          <w:tcPr>
            <w:tcW w:w="1781" w:type="dxa"/>
            <w:shd w:val="clear" w:color="auto" w:fill="auto"/>
          </w:tcPr>
          <w:p w:rsidR="00BB3771" w:rsidRPr="00BC02D0" w:rsidRDefault="00BB3771" w:rsidP="00BC02D0">
            <w:pPr>
              <w:spacing w:before="67" w:line="206" w:lineRule="exact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13. Budowa</w:t>
            </w:r>
          </w:p>
          <w:p w:rsidR="00BB3771" w:rsidRPr="00BC02D0" w:rsidRDefault="00BB3771" w:rsidP="00BC02D0">
            <w:pPr>
              <w:spacing w:before="1" w:line="235" w:lineRule="auto"/>
              <w:ind w:left="31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różnorodność grzybów. Porosty</w:t>
            </w:r>
          </w:p>
          <w:p w:rsidR="00BB3771" w:rsidRPr="00BC02D0" w:rsidRDefault="00BB3771" w:rsidP="00BC02D0">
            <w:pPr>
              <w:pStyle w:val="TableParagraph"/>
              <w:spacing w:before="61" w:line="235" w:lineRule="auto"/>
              <w:ind w:right="193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70" w:line="235" w:lineRule="auto"/>
              <w:ind w:right="1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środowiska życia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2" w:line="235" w:lineRule="auto"/>
              <w:ind w:right="23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grzybów i porostów</w:t>
            </w:r>
          </w:p>
          <w:p w:rsidR="00BB3771" w:rsidRPr="00BC02D0" w:rsidRDefault="00BB3771" w:rsidP="00BC02D0">
            <w:pPr>
              <w:numPr>
                <w:ilvl w:val="0"/>
                <w:numId w:val="100"/>
              </w:numPr>
              <w:tabs>
                <w:tab w:val="left" w:pos="227"/>
              </w:tabs>
              <w:spacing w:before="1" w:line="235" w:lineRule="auto"/>
              <w:ind w:righ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naturalnego lub ilustracji opisuje budowę grzybów</w:t>
            </w:r>
          </w:p>
          <w:p w:rsidR="00BB3771" w:rsidRPr="00BC02D0" w:rsidRDefault="00BB3771" w:rsidP="00BC02D0">
            <w:pPr>
              <w:numPr>
                <w:ilvl w:val="0"/>
                <w:numId w:val="99"/>
              </w:numPr>
              <w:tabs>
                <w:tab w:val="left" w:pos="227"/>
              </w:tabs>
              <w:spacing w:before="1" w:line="237" w:lineRule="auto"/>
              <w:ind w:right="131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wymienia sposoby rozmnażania się grzybów</w:t>
            </w:r>
          </w:p>
          <w:p w:rsidR="00BB3771" w:rsidRPr="00BC02D0" w:rsidRDefault="00BB3771" w:rsidP="00BC02D0">
            <w:pPr>
              <w:numPr>
                <w:ilvl w:val="0"/>
                <w:numId w:val="98"/>
              </w:numPr>
              <w:tabs>
                <w:tab w:val="left" w:pos="227"/>
              </w:tabs>
              <w:spacing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porosty wśród innych organizmów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70" w:line="235" w:lineRule="auto"/>
              <w:ind w:right="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cechy pozwalające zaklasyfikować organizm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2" w:line="235" w:lineRule="auto"/>
              <w:ind w:right="13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wskazaną czynność życiową grzybów</w:t>
            </w:r>
          </w:p>
          <w:p w:rsidR="00BB3771" w:rsidRPr="00BC02D0" w:rsidRDefault="00BB3771" w:rsidP="00BC02D0">
            <w:pPr>
              <w:numPr>
                <w:ilvl w:val="0"/>
                <w:numId w:val="90"/>
              </w:numPr>
              <w:tabs>
                <w:tab w:val="left" w:pos="227"/>
              </w:tabs>
              <w:spacing w:before="1" w:line="235" w:lineRule="auto"/>
              <w:ind w:right="17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grzybów w przyrodzie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dla człowieka</w:t>
            </w:r>
          </w:p>
          <w:p w:rsidR="00BB3771" w:rsidRPr="00BC02D0" w:rsidRDefault="00BB3771" w:rsidP="00BC02D0">
            <w:pPr>
              <w:pStyle w:val="TableParagraph"/>
              <w:spacing w:line="235" w:lineRule="auto"/>
              <w:ind w:right="27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70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znaczenie</w:t>
            </w:r>
            <w:r w:rsidRPr="00BC02D0">
              <w:rPr>
                <w:rFonts w:asciiTheme="minorHAnsi" w:hAnsiTheme="minorHAnsi" w:cstheme="minorHAnsi"/>
                <w:color w:val="231F20"/>
                <w:spacing w:val="-6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grzybów w przyrodzie i dla człowieka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ind w:right="27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różnorodność budowy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1" w:line="235" w:lineRule="auto"/>
              <w:ind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sposoby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oddychania i odżywiania się grzybów</w:t>
            </w:r>
          </w:p>
          <w:p w:rsidR="00BB3771" w:rsidRPr="00BC02D0" w:rsidRDefault="00BB3771" w:rsidP="00BC02D0">
            <w:pPr>
              <w:numPr>
                <w:ilvl w:val="0"/>
                <w:numId w:val="101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wykazuje, że porosty są zbudowane z grzybni i glonu</w:t>
            </w:r>
          </w:p>
        </w:tc>
        <w:tc>
          <w:tcPr>
            <w:tcW w:w="2268" w:type="dxa"/>
            <w:shd w:val="clear" w:color="auto" w:fill="auto"/>
          </w:tcPr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70" w:line="235" w:lineRule="auto"/>
              <w:ind w:right="2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znaczenie poszczególnych komponentów w budowie plechy porostu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3" w:line="235" w:lineRule="auto"/>
              <w:ind w:right="344"/>
              <w:jc w:val="both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różne formy morfologiczne porostów i podaje ich nazwy</w:t>
            </w:r>
          </w:p>
          <w:p w:rsidR="00BB3771" w:rsidRPr="00BC02D0" w:rsidRDefault="00BB3771" w:rsidP="00BC02D0">
            <w:pPr>
              <w:numPr>
                <w:ilvl w:val="0"/>
                <w:numId w:val="71"/>
              </w:numPr>
              <w:tabs>
                <w:tab w:val="left" w:pos="227"/>
              </w:tabs>
              <w:spacing w:before="2" w:line="235" w:lineRule="auto"/>
              <w:ind w:right="88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opisuje czynności życiowe grzybów – odżywianie, oddychanie i </w:t>
            </w: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rozmnażanie się</w:t>
            </w:r>
          </w:p>
          <w:p w:rsidR="00BB3771" w:rsidRPr="00BC02D0" w:rsidRDefault="00BB3771" w:rsidP="00BC02D0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shd w:val="clear" w:color="auto" w:fill="auto"/>
          </w:tcPr>
          <w:p w:rsidR="00BB3771" w:rsidRPr="007D02F8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70" w:line="235" w:lineRule="auto"/>
              <w:ind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analizuje znaczenie grzybów w przyrodzie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i dla człowieka</w:t>
            </w:r>
          </w:p>
          <w:p w:rsidR="00BB3771" w:rsidRPr="007D02F8" w:rsidRDefault="00BB3771" w:rsidP="000B6F3D">
            <w:pPr>
              <w:numPr>
                <w:ilvl w:val="0"/>
                <w:numId w:val="70"/>
              </w:numPr>
              <w:tabs>
                <w:tab w:val="left" w:pos="227"/>
              </w:tabs>
              <w:spacing w:before="1" w:line="235" w:lineRule="auto"/>
              <w:ind w:left="226" w:right="201"/>
              <w:rPr>
                <w:rFonts w:asciiTheme="minorHAnsi" w:hAnsiTheme="minorHAnsi" w:cstheme="minorHAnsi"/>
                <w:spacing w:val="2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proponuje sposób </w:t>
            </w:r>
            <w:r w:rsidR="007D02F8"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badania czystości powietrza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 </w:t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 xml:space="preserve">na podstawie informacji o wrażliwości porostów </w:t>
            </w:r>
            <w:r w:rsid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na zanieczyszczenia</w:t>
            </w:r>
          </w:p>
          <w:p w:rsidR="00BB3771" w:rsidRPr="00BC02D0" w:rsidRDefault="00BB3771" w:rsidP="007D02F8">
            <w:pPr>
              <w:numPr>
                <w:ilvl w:val="0"/>
                <w:numId w:val="70"/>
              </w:numPr>
              <w:tabs>
                <w:tab w:val="left" w:pos="227"/>
              </w:tabs>
              <w:spacing w:before="2" w:line="235" w:lineRule="auto"/>
              <w:ind w:right="201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pacing w:val="2"/>
                <w:sz w:val="17"/>
              </w:rPr>
              <w:t>wyjaśnia, dlaczego porosty określa się mianem organizmów pionierskich</w:t>
            </w:r>
          </w:p>
        </w:tc>
      </w:tr>
      <w:tr w:rsidR="007D02F8" w:rsidRPr="00BC02D0" w:rsidTr="007D02F8">
        <w:trPr>
          <w:trHeight w:val="1653"/>
          <w:jc w:val="center"/>
        </w:trPr>
        <w:tc>
          <w:tcPr>
            <w:tcW w:w="624" w:type="dxa"/>
            <w:vMerge w:val="restart"/>
            <w:shd w:val="clear" w:color="auto" w:fill="auto"/>
            <w:textDirection w:val="btLr"/>
            <w:vAlign w:val="center"/>
          </w:tcPr>
          <w:p w:rsidR="007D02F8" w:rsidRPr="00BC02D0" w:rsidRDefault="007D02F8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14. Tkanki roślinne</w:t>
            </w:r>
          </w:p>
          <w:p w:rsidR="007D02F8" w:rsidRPr="00BC02D0" w:rsidRDefault="007D02F8">
            <w:pPr>
              <w:pStyle w:val="TableParagraph"/>
              <w:spacing w:before="59" w:line="235" w:lineRule="auto"/>
              <w:ind w:left="306" w:right="297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czym jest tkanka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rodzaje tkanek roślinnych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na ilustracji tkanki roślinne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3" w:line="235" w:lineRule="auto"/>
              <w:ind w:left="51" w:right="14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8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najważniejsze funkcje wskazanych tkanek roślinnych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4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opisuje rozmieszczenie wskazanych tkanek</w:t>
            </w:r>
          </w:p>
          <w:p w:rsidR="007D02F8" w:rsidRPr="00BC02D0" w:rsidRDefault="007D02F8" w:rsidP="0039693C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organizmie roślinnym</w:t>
            </w:r>
          </w:p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1" w:line="235" w:lineRule="auto"/>
              <w:ind w:right="28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rodzaje tkanek roślinnych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wskazuje cechy adaptacyjne tkanek roślinnych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pełnienia określonych funkcji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opisu rozpoznaje wskazane tkanki roślinne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6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rozpoznaje rodzaje tkanek roślinnych obserwowanych pod mikroskopem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rodzaje tkanek roślinnych obserwowanych pod mikroskopem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3" w:line="235" w:lineRule="auto"/>
              <w:ind w:right="17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przyporządkowuje tkanki do organów i wskazuje na hierarchiczną budowę organizmu roślinnego</w:t>
            </w:r>
          </w:p>
          <w:p w:rsidR="007D02F8" w:rsidRPr="00BC02D0" w:rsidRDefault="007D02F8" w:rsidP="00BB3771">
            <w:pPr>
              <w:pStyle w:val="TableParagraph"/>
              <w:tabs>
                <w:tab w:val="left" w:pos="222"/>
              </w:tabs>
              <w:spacing w:before="1" w:line="235" w:lineRule="auto"/>
              <w:ind w:left="51" w:right="297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analizuje związek między budową a funkcją poszczególnych tkanek roślinnych, wykazuje przystosowania tkanek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pełnionych funkcji</w:t>
            </w:r>
          </w:p>
          <w:p w:rsidR="007D02F8" w:rsidRPr="00BC02D0" w:rsidRDefault="007D02F8">
            <w:pPr>
              <w:pStyle w:val="TableParagraph"/>
              <w:spacing w:line="235" w:lineRule="auto"/>
              <w:ind w:right="227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7D02F8" w:rsidRPr="00BC02D0" w:rsidTr="007D02F8">
        <w:trPr>
          <w:trHeight w:val="2020"/>
          <w:jc w:val="center"/>
        </w:trPr>
        <w:tc>
          <w:tcPr>
            <w:tcW w:w="624" w:type="dxa"/>
            <w:vMerge/>
            <w:shd w:val="clear" w:color="auto" w:fill="auto"/>
            <w:textDirection w:val="btLr"/>
            <w:vAlign w:val="center"/>
          </w:tcPr>
          <w:p w:rsidR="007D02F8" w:rsidRPr="00BC02D0" w:rsidRDefault="007D02F8" w:rsidP="00BB3771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7D02F8" w:rsidRPr="00BC02D0" w:rsidRDefault="007D02F8" w:rsidP="0039693C">
            <w:pPr>
              <w:spacing w:before="65" w:line="235" w:lineRule="auto"/>
              <w:ind w:left="313" w:right="198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15. Korzeń – organ podziemny rośliny</w:t>
            </w:r>
          </w:p>
          <w:p w:rsidR="007D02F8" w:rsidRPr="00BC02D0" w:rsidRDefault="007D02F8" w:rsidP="0039693C">
            <w:pPr>
              <w:spacing w:before="62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7626F2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4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podstawowe funkcje korzenia</w:t>
            </w:r>
          </w:p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line="237" w:lineRule="auto"/>
              <w:ind w:right="273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rozpoznaje systemy korzeniowe</w:t>
            </w:r>
          </w:p>
          <w:p w:rsidR="007D02F8" w:rsidRPr="00BC02D0" w:rsidRDefault="007D02F8" w:rsidP="00BB3771">
            <w:pPr>
              <w:tabs>
                <w:tab w:val="left" w:pos="227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modyfikacje korzeni</w:t>
            </w:r>
          </w:p>
          <w:p w:rsidR="007D02F8" w:rsidRPr="00BC02D0" w:rsidRDefault="007D02F8" w:rsidP="00FE11C8">
            <w:pPr>
              <w:numPr>
                <w:ilvl w:val="0"/>
                <w:numId w:val="69"/>
              </w:numPr>
              <w:tabs>
                <w:tab w:val="left" w:pos="227"/>
              </w:tabs>
              <w:spacing w:before="2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budowę</w:t>
            </w:r>
            <w:r w:rsidRPr="00BC02D0">
              <w:rPr>
                <w:rFonts w:asciiTheme="minorHAnsi" w:hAnsiTheme="minorHAnsi" w:cstheme="minorHAnsi"/>
                <w:color w:val="231F20"/>
                <w:spacing w:val="-4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zewnętrzną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jego podział</w:t>
            </w:r>
          </w:p>
          <w:p w:rsidR="007D02F8" w:rsidRPr="00BC02D0" w:rsidRDefault="007D02F8" w:rsidP="00FE11C8">
            <w:pPr>
              <w:spacing w:line="206" w:lineRule="exact"/>
              <w:ind w:left="226"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poszczególne stref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>y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modyfikacji korzenia</w:t>
            </w:r>
          </w:p>
          <w:p w:rsidR="007D02F8" w:rsidRPr="00BC02D0" w:rsidRDefault="007D02F8" w:rsidP="0039693C">
            <w:pPr>
              <w:spacing w:before="2" w:line="235" w:lineRule="auto"/>
              <w:ind w:left="225" w:right="14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adaptacją do środowiska zajmowanego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35" w:lineRule="auto"/>
              <w:ind w:left="217" w:right="69"/>
              <w:rPr>
                <w:rFonts w:asciiTheme="minorHAnsi" w:hAnsiTheme="minorHAnsi" w:cstheme="minorHAnsi"/>
                <w:sz w:val="17"/>
              </w:rPr>
            </w:pP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 xml:space="preserve">opisuje przyrost korzenia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D02F8">
              <w:rPr>
                <w:rFonts w:asciiTheme="minorHAnsi" w:hAnsiTheme="minorHAnsi" w:cstheme="minorHAnsi"/>
                <w:color w:val="231F20"/>
                <w:sz w:val="17"/>
              </w:rPr>
              <w:t>na długość</w:t>
            </w:r>
          </w:p>
        </w:tc>
        <w:tc>
          <w:tcPr>
            <w:tcW w:w="2268" w:type="dxa"/>
            <w:shd w:val="clear" w:color="auto" w:fill="auto"/>
          </w:tcPr>
          <w:p w:rsidR="007D02F8" w:rsidRPr="00FE11C8" w:rsidRDefault="007D02F8" w:rsidP="00FE11C8">
            <w:pPr>
              <w:numPr>
                <w:ilvl w:val="0"/>
                <w:numId w:val="69"/>
              </w:numPr>
              <w:tabs>
                <w:tab w:val="left" w:pos="226"/>
              </w:tabs>
              <w:spacing w:line="235" w:lineRule="auto"/>
              <w:ind w:left="225" w:right="188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="00FE11C8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FE11C8">
              <w:rPr>
                <w:rFonts w:asciiTheme="minorHAnsi" w:hAnsiTheme="minorHAnsi" w:cstheme="minorHAnsi"/>
                <w:color w:val="231F20"/>
                <w:sz w:val="17"/>
              </w:rPr>
              <w:t>o tkankach do wyjaśnienia sposobu pobierania wody przez roślinę</w:t>
            </w:r>
          </w:p>
          <w:p w:rsidR="007D02F8" w:rsidRPr="00BC02D0" w:rsidRDefault="007D02F8" w:rsidP="007D02F8">
            <w:pPr>
              <w:numPr>
                <w:ilvl w:val="0"/>
                <w:numId w:val="69"/>
              </w:numPr>
              <w:tabs>
                <w:tab w:val="left" w:pos="227"/>
              </w:tabs>
              <w:spacing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materiału roślinnego klasyfikuje przekształcone korzenie</w:t>
            </w:r>
          </w:p>
        </w:tc>
        <w:tc>
          <w:tcPr>
            <w:tcW w:w="2268" w:type="dxa"/>
            <w:shd w:val="clear" w:color="auto" w:fill="auto"/>
          </w:tcPr>
          <w:p w:rsidR="007D02F8" w:rsidRPr="00BC02D0" w:rsidRDefault="007D02F8" w:rsidP="00BB3771">
            <w:pPr>
              <w:numPr>
                <w:ilvl w:val="0"/>
                <w:numId w:val="69"/>
              </w:numPr>
              <w:tabs>
                <w:tab w:val="left" w:pos="227"/>
              </w:tabs>
              <w:spacing w:before="65" w:line="235" w:lineRule="auto"/>
              <w:ind w:right="1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projektuje doświadczenie świadczące o przewodzeniu wody z korzenia w górę rośliny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BC02D0" w:rsidTr="00BC02D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7365AE" w:rsidRPr="00BC02D0" w:rsidTr="007365AE">
        <w:trPr>
          <w:trHeight w:val="1586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7365AE" w:rsidRPr="00BC02D0" w:rsidRDefault="007365AE" w:rsidP="007365AE">
            <w:pPr>
              <w:pStyle w:val="TableParagraph"/>
              <w:spacing w:before="1"/>
              <w:ind w:left="0" w:firstLine="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>
              <w:rPr>
                <w:rFonts w:asciiTheme="minorHAnsi" w:hAnsiTheme="minorHAnsi" w:cstheme="minorHAnsi"/>
                <w:b/>
                <w:sz w:val="17"/>
              </w:rPr>
              <w:t>IV. Tkanki i organy roślinne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2" w:line="206" w:lineRule="exact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16. Pęd. Budowa</w:t>
            </w:r>
          </w:p>
          <w:p w:rsidR="007365AE" w:rsidRPr="00BC02D0" w:rsidRDefault="007365AE" w:rsidP="00D041E4">
            <w:pPr>
              <w:spacing w:line="206" w:lineRule="exact"/>
              <w:ind w:left="31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funkcje łodygi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4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nazwy elementów budowy zewnętrznej pędu</w:t>
            </w:r>
          </w:p>
          <w:p w:rsidR="007365AE" w:rsidRPr="00BC02D0" w:rsidRDefault="007365AE" w:rsidP="007365AE">
            <w:pPr>
              <w:numPr>
                <w:ilvl w:val="0"/>
                <w:numId w:val="68"/>
              </w:numPr>
              <w:tabs>
                <w:tab w:val="left" w:pos="226"/>
              </w:tabs>
              <w:spacing w:line="206" w:lineRule="exact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łodygi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left="51" w:right="125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38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różnicę między pędem a łodygą</w:t>
            </w:r>
          </w:p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wskazuje części łodygi roślin zielnych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2"/>
              </w:tabs>
              <w:spacing w:line="235" w:lineRule="auto"/>
              <w:ind w:right="71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8"/>
              </w:numPr>
              <w:tabs>
                <w:tab w:val="left" w:pos="226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pędu</w:t>
            </w:r>
          </w:p>
          <w:p w:rsidR="007365AE" w:rsidRPr="00BC02D0" w:rsidRDefault="007365AE" w:rsidP="00DE39B0">
            <w:pPr>
              <w:numPr>
                <w:ilvl w:val="0"/>
                <w:numId w:val="68"/>
              </w:numPr>
              <w:tabs>
                <w:tab w:val="left" w:pos="226"/>
              </w:tabs>
              <w:spacing w:before="3" w:line="235" w:lineRule="auto"/>
              <w:ind w:right="1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okazie roślinnym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lub ilustracji wskazuje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omawia części łodygi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BC02D0" w:rsidRDefault="007365AE" w:rsidP="00DE39B0">
            <w:pPr>
              <w:numPr>
                <w:ilvl w:val="0"/>
                <w:numId w:val="67"/>
              </w:numPr>
              <w:tabs>
                <w:tab w:val="left" w:pos="226"/>
              </w:tabs>
              <w:spacing w:before="65" w:line="235" w:lineRule="auto"/>
              <w:ind w:right="9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okazu roślinnego żywego, zielnikowego lub ilustracji wykazuje modyfikacje łodygi ze względu na środowisko, w którym żyje roślina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67"/>
              </w:numPr>
              <w:tabs>
                <w:tab w:val="left" w:pos="226"/>
              </w:tabs>
              <w:spacing w:before="2" w:line="235" w:lineRule="auto"/>
              <w:ind w:left="225"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łodygi</w:t>
            </w:r>
          </w:p>
          <w:p w:rsidR="007365AE" w:rsidRPr="00BC02D0" w:rsidRDefault="007365AE" w:rsidP="00DE39B0">
            <w:pPr>
              <w:rPr>
                <w:rFonts w:asciiTheme="minorHAnsi" w:hAnsiTheme="minorHAnsi" w:cstheme="minorHAnsi"/>
              </w:rPr>
            </w:pPr>
          </w:p>
        </w:tc>
      </w:tr>
      <w:tr w:rsidR="007365AE" w:rsidRPr="00BC02D0" w:rsidTr="007365AE">
        <w:trPr>
          <w:trHeight w:val="1406"/>
        </w:trPr>
        <w:tc>
          <w:tcPr>
            <w:tcW w:w="624" w:type="dxa"/>
            <w:vMerge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7365AE" w:rsidRPr="00BC02D0" w:rsidRDefault="007365AE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:rsidR="007365AE" w:rsidRPr="00BC02D0" w:rsidRDefault="007365AE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17. Liść – wytwórnia pokarmu</w:t>
            </w:r>
          </w:p>
          <w:p w:rsidR="007365AE" w:rsidRPr="00BC02D0" w:rsidRDefault="007365AE">
            <w:pPr>
              <w:pStyle w:val="TableParagraph"/>
              <w:spacing w:before="61" w:line="235" w:lineRule="auto"/>
              <w:ind w:left="306" w:right="235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</w:tcBorders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2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funkcje liści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2" w:line="235" w:lineRule="auto"/>
              <w:ind w:right="37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elementy budowy liścia</w:t>
            </w:r>
          </w:p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6"/>
              </w:tabs>
              <w:spacing w:before="1"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liście pojedyncze i liście złożone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6"/>
              </w:numPr>
              <w:tabs>
                <w:tab w:val="left" w:pos="225"/>
              </w:tabs>
              <w:spacing w:before="65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materiale zielnikowym lub ilustracji wykazuje związek budowy liścia</w:t>
            </w:r>
          </w:p>
          <w:p w:rsidR="007365AE" w:rsidRPr="00BC02D0" w:rsidRDefault="007365AE" w:rsidP="00DE39B0">
            <w:pPr>
              <w:spacing w:before="3" w:line="235" w:lineRule="auto"/>
              <w:ind w:left="225" w:right="30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pełnionymi przez niego funkcjami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  <w:tab w:val="left" w:pos="1598"/>
              </w:tabs>
              <w:spacing w:before="65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materiału zielnikowego lub ilustracji rozpoznaje różne modyfikacje liści</w:t>
            </w:r>
          </w:p>
          <w:p w:rsidR="007365AE" w:rsidRPr="00BC02D0" w:rsidRDefault="007365AE" w:rsidP="007365AE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24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rozróżnia typy ulistnienia łodygi</w:t>
            </w:r>
          </w:p>
        </w:tc>
        <w:tc>
          <w:tcPr>
            <w:tcW w:w="2268" w:type="dxa"/>
            <w:shd w:val="clear" w:color="auto" w:fill="auto"/>
          </w:tcPr>
          <w:p w:rsidR="007365AE" w:rsidRPr="00BC02D0" w:rsidRDefault="007365AE" w:rsidP="007626F2">
            <w:pPr>
              <w:numPr>
                <w:ilvl w:val="0"/>
                <w:numId w:val="65"/>
              </w:numPr>
              <w:tabs>
                <w:tab w:val="left" w:pos="225"/>
              </w:tabs>
              <w:spacing w:before="65" w:line="235" w:lineRule="auto"/>
              <w:ind w:right="22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analizuje modyfikacje liści ze względu na środowisko zajmowane przez roślinę</w:t>
            </w:r>
          </w:p>
          <w:p w:rsidR="007365AE" w:rsidRPr="00BC02D0" w:rsidRDefault="007365AE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7365AE" w:rsidRPr="007365AE" w:rsidRDefault="007365AE" w:rsidP="007365AE">
            <w:pPr>
              <w:numPr>
                <w:ilvl w:val="0"/>
                <w:numId w:val="102"/>
              </w:numPr>
              <w:tabs>
                <w:tab w:val="left" w:pos="225"/>
              </w:tabs>
              <w:spacing w:before="2" w:line="235" w:lineRule="auto"/>
              <w:ind w:right="96"/>
              <w:rPr>
                <w:rFonts w:asciiTheme="minorHAnsi" w:hAnsiTheme="minorHAnsi" w:cstheme="minorHAnsi"/>
                <w:sz w:val="17"/>
              </w:rPr>
            </w:pP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wykorzystuje wiedzę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7365AE">
              <w:rPr>
                <w:rFonts w:asciiTheme="minorHAnsi" w:hAnsiTheme="minorHAnsi" w:cstheme="minorHAnsi"/>
                <w:color w:val="231F20"/>
                <w:sz w:val="17"/>
              </w:rPr>
              <w:t>o tkankach do wyjaśniania budowy i funkcji liści</w:t>
            </w:r>
          </w:p>
          <w:p w:rsidR="007365AE" w:rsidRPr="00BC02D0" w:rsidRDefault="007365AE" w:rsidP="00DE39B0">
            <w:pPr>
              <w:pStyle w:val="TableParagraph"/>
              <w:tabs>
                <w:tab w:val="left" w:pos="221"/>
              </w:tabs>
              <w:spacing w:line="235" w:lineRule="auto"/>
              <w:ind w:left="0" w:right="5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DE39B0" w:rsidRPr="00BC02D0" w:rsidTr="00DE39B0">
        <w:trPr>
          <w:trHeight w:val="2773"/>
        </w:trPr>
        <w:tc>
          <w:tcPr>
            <w:tcW w:w="624" w:type="dxa"/>
            <w:vMerge w:val="restart"/>
            <w:tcBorders>
              <w:top w:val="single" w:sz="6" w:space="0" w:color="BCBEC0"/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DE39B0" w:rsidRPr="00BC02D0" w:rsidRDefault="00DE39B0" w:rsidP="00DE39B0">
            <w:pPr>
              <w:jc w:val="center"/>
              <w:rPr>
                <w:rFonts w:asciiTheme="minorHAnsi" w:hAnsiTheme="minorHAnsi" w:cstheme="minorHAnsi"/>
                <w:sz w:val="2"/>
                <w:szCs w:val="2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4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18. Mchy</w:t>
            </w:r>
          </w:p>
          <w:p w:rsidR="00DE39B0" w:rsidRPr="00BC02D0" w:rsidRDefault="00DE39B0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DE39B0" w:rsidRPr="00BC02D0" w:rsidRDefault="00DE39B0" w:rsidP="00D041E4">
            <w:pPr>
              <w:spacing w:before="65" w:line="235" w:lineRule="auto"/>
              <w:ind w:left="312" w:right="28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mchy wśród innych roślin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50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mchów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  <w:tab w:val="left" w:pos="1595"/>
              </w:tabs>
              <w:spacing w:before="70" w:line="235" w:lineRule="auto"/>
              <w:ind w:right="2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mchów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przeprowadza doświadczenie wykazujące zdolność wchłaniania wody przez mchy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5" w:line="235" w:lineRule="auto"/>
              <w:ind w:right="29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105"/>
              </w:num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elementy budowy mchów</w:t>
            </w:r>
          </w:p>
          <w:p w:rsidR="00DE39B0" w:rsidRPr="00BC02D0" w:rsidRDefault="00DE39B0" w:rsidP="00D041E4">
            <w:pPr>
              <w:spacing w:line="205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wyjaśnia ich funkcje</w:t>
            </w:r>
          </w:p>
          <w:p w:rsidR="00DE39B0" w:rsidRPr="00BC02D0" w:rsidRDefault="00DE39B0" w:rsidP="007626F2">
            <w:pPr>
              <w:numPr>
                <w:ilvl w:val="0"/>
                <w:numId w:val="104"/>
              </w:numPr>
              <w:tabs>
                <w:tab w:val="left" w:pos="227"/>
              </w:tabs>
              <w:spacing w:line="237" w:lineRule="auto"/>
              <w:ind w:right="447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mchów</w:t>
            </w:r>
          </w:p>
          <w:p w:rsidR="00DE39B0" w:rsidRPr="00BC02D0" w:rsidRDefault="00DE39B0" w:rsidP="007626F2">
            <w:pPr>
              <w:numPr>
                <w:ilvl w:val="0"/>
                <w:numId w:val="103"/>
              </w:numPr>
              <w:tabs>
                <w:tab w:val="left" w:pos="227"/>
              </w:tabs>
              <w:spacing w:line="235" w:lineRule="auto"/>
              <w:ind w:right="8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mchów w przyrodzie i dla człowieka</w:t>
            </w:r>
          </w:p>
          <w:p w:rsidR="00DE39B0" w:rsidRPr="00BC02D0" w:rsidRDefault="00DE39B0" w:rsidP="00DE39B0">
            <w:pPr>
              <w:numPr>
                <w:ilvl w:val="0"/>
                <w:numId w:val="103"/>
              </w:numPr>
              <w:tabs>
                <w:tab w:val="left" w:pos="225"/>
              </w:tabs>
              <w:spacing w:before="1" w:line="235" w:lineRule="auto"/>
              <w:ind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niewielką pomocą nauczyciela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ind w:right="9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mchy uważane są za najprostsze rośliny lądowe</w:t>
            </w:r>
          </w:p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5"/>
              </w:tabs>
              <w:spacing w:before="3" w:line="235" w:lineRule="auto"/>
              <w:ind w:right="1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według opisu przeprowadza doświadczenie wykazujące zdolność wchłaniania wody przez mchy</w:t>
            </w:r>
          </w:p>
        </w:tc>
        <w:tc>
          <w:tcPr>
            <w:tcW w:w="2268" w:type="dxa"/>
            <w:tcBorders>
              <w:bottom w:val="single" w:sz="4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5"/>
              </w:numPr>
              <w:tabs>
                <w:tab w:val="left" w:pos="227"/>
              </w:tabs>
              <w:spacing w:before="70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samodzielnie planuje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przeprowadza</w:t>
            </w:r>
          </w:p>
          <w:p w:rsidR="00DE39B0" w:rsidRPr="00BC02D0" w:rsidRDefault="00DE39B0" w:rsidP="00DE39B0">
            <w:pPr>
              <w:spacing w:before="2" w:line="235" w:lineRule="auto"/>
              <w:ind w:left="226" w:right="1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doświadczenie wykazujące zdolność wchłaniania wody przez mchy</w:t>
            </w:r>
          </w:p>
          <w:p w:rsidR="00DE39B0" w:rsidRPr="00BC02D0" w:rsidRDefault="00DE39B0" w:rsidP="007626F2">
            <w:pPr>
              <w:numPr>
                <w:ilvl w:val="0"/>
                <w:numId w:val="65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informacji</w:t>
            </w:r>
          </w:p>
          <w:p w:rsidR="00DE39B0" w:rsidRPr="00BC02D0" w:rsidRDefault="00DE39B0" w:rsidP="00D041E4">
            <w:pPr>
              <w:spacing w:before="1" w:line="235" w:lineRule="auto"/>
              <w:ind w:left="226" w:right="5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 budowie mchów wykazuje ich rolę w przyrodzie</w:t>
            </w:r>
          </w:p>
          <w:p w:rsidR="00DE39B0" w:rsidRPr="00BC02D0" w:rsidRDefault="00DE39B0" w:rsidP="00DE39B0">
            <w:pPr>
              <w:tabs>
                <w:tab w:val="left" w:pos="225"/>
              </w:tabs>
              <w:spacing w:before="62" w:line="206" w:lineRule="exact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</w:tr>
      <w:tr w:rsidR="00DE39B0" w:rsidRPr="00BC02D0" w:rsidTr="00BC02D0">
        <w:trPr>
          <w:trHeight w:val="1256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DE39B0" w:rsidRPr="00BC02D0" w:rsidRDefault="00DE39B0" w:rsidP="00DE39B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:rsidR="00DE39B0" w:rsidRPr="00BC02D0" w:rsidRDefault="00DE39B0" w:rsidP="00D041E4">
            <w:pPr>
              <w:spacing w:before="62"/>
              <w:ind w:left="5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19. Paprotniki</w:t>
            </w:r>
          </w:p>
          <w:p w:rsidR="00DE39B0" w:rsidRPr="00BC02D0" w:rsidRDefault="00DE39B0" w:rsidP="00D041E4">
            <w:pPr>
              <w:spacing w:before="67"/>
              <w:ind w:left="56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365AE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9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7365AE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rozpoznaje paprotniki wśród innych roślin</w:t>
            </w:r>
          </w:p>
          <w:p w:rsidR="00DE39B0" w:rsidRPr="00BC02D0" w:rsidRDefault="00DE39B0" w:rsidP="00DE39B0">
            <w:pPr>
              <w:tabs>
                <w:tab w:val="left" w:pos="227"/>
              </w:tabs>
              <w:spacing w:before="70" w:line="235" w:lineRule="auto"/>
              <w:ind w:right="13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65" w:line="235" w:lineRule="auto"/>
              <w:ind w:right="45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organów paproci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before="2" w:line="235" w:lineRule="auto"/>
              <w:ind w:right="31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rolę poszczególnych organów paprotników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</w:t>
            </w:r>
          </w:p>
          <w:p w:rsidR="00DE39B0" w:rsidRPr="00BC02D0" w:rsidRDefault="00DE39B0" w:rsidP="00DE39B0">
            <w:pPr>
              <w:spacing w:before="1" w:line="235" w:lineRule="auto"/>
              <w:ind w:left="226" w:right="7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atlasów roślin, trzy gatunki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2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znaczenie paprotników w przyrodzie i dla człowieka</w:t>
            </w:r>
          </w:p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pięć gatunków rodzimych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1" w:line="237" w:lineRule="auto"/>
              <w:ind w:right="100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 w:rsidR="009707CA"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wykazuje różnorodność organizmów zaliczanych do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42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rozpoznaje, korzystając z atlasów roślin, osiem gatunków rodzimych paprotników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:rsidR="00DE39B0" w:rsidRPr="00BC02D0" w:rsidRDefault="00DE39B0" w:rsidP="007626F2">
            <w:pPr>
              <w:numPr>
                <w:ilvl w:val="0"/>
                <w:numId w:val="66"/>
              </w:numPr>
              <w:tabs>
                <w:tab w:val="left" w:pos="226"/>
              </w:tabs>
              <w:spacing w:before="65" w:line="235" w:lineRule="auto"/>
              <w:ind w:right="31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porównuje budowę poszczególnych organów u paprotników</w:t>
            </w:r>
          </w:p>
          <w:p w:rsidR="00DE39B0" w:rsidRPr="00BC02D0" w:rsidRDefault="00DE39B0" w:rsidP="00DE39B0">
            <w:pPr>
              <w:numPr>
                <w:ilvl w:val="0"/>
                <w:numId w:val="66"/>
              </w:numPr>
              <w:tabs>
                <w:tab w:val="left" w:pos="227"/>
              </w:tabs>
              <w:spacing w:before="3" w:line="235" w:lineRule="auto"/>
              <w:ind w:right="30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wykonuje portfolio dotyczące różnorodności paprotników</w:t>
            </w:r>
          </w:p>
        </w:tc>
      </w:tr>
    </w:tbl>
    <w:p w:rsidR="00C85752" w:rsidRPr="00BC02D0" w:rsidRDefault="00C85752">
      <w:pPr>
        <w:spacing w:line="235" w:lineRule="auto"/>
        <w:rPr>
          <w:rFonts w:asciiTheme="minorHAnsi" w:hAnsiTheme="minorHAnsi" w:cstheme="minorHAnsi"/>
          <w:sz w:val="17"/>
        </w:rPr>
        <w:sectPr w:rsidR="00C85752" w:rsidRPr="00BC02D0" w:rsidSect="00BC02D0">
          <w:pgSz w:w="15600" w:h="11630" w:orient="landscape"/>
          <w:pgMar w:top="720" w:right="720" w:bottom="720" w:left="720" w:header="708" w:footer="708" w:gutter="0"/>
          <w:cols w:space="708"/>
          <w:docGrid w:linePitch="299"/>
        </w:sectPr>
      </w:pPr>
    </w:p>
    <w:tbl>
      <w:tblPr>
        <w:tblStyle w:val="TableNormal"/>
        <w:tblW w:w="13756" w:type="dxa"/>
        <w:jc w:val="center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79"/>
      </w:tblGrid>
      <w:tr w:rsidR="00E52C26" w:rsidRPr="00BC02D0" w:rsidTr="00BC02D0">
        <w:trPr>
          <w:trHeight w:val="400"/>
          <w:jc w:val="center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270922">
            <w:pPr>
              <w:pStyle w:val="TableParagraph"/>
              <w:ind w:left="0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lastRenderedPageBreak/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  <w:vAlign w:val="center"/>
          </w:tcPr>
          <w:p w:rsidR="00C85752" w:rsidRPr="00BC02D0" w:rsidRDefault="00E52C26" w:rsidP="00BC02D0">
            <w:pPr>
              <w:pStyle w:val="TableParagraph"/>
              <w:ind w:left="613" w:right="613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:rsidR="00C85752" w:rsidRPr="00BC02D0" w:rsidRDefault="00E52C26">
            <w:pPr>
              <w:pStyle w:val="TableParagraph"/>
              <w:spacing w:before="92"/>
              <w:ind w:left="4975" w:right="4975" w:firstLine="0"/>
              <w:jc w:val="center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Poziom wymagań</w:t>
            </w:r>
          </w:p>
        </w:tc>
      </w:tr>
      <w:tr w:rsidR="00E52C26" w:rsidRPr="00BC02D0" w:rsidTr="00BC02D0">
        <w:trPr>
          <w:trHeight w:val="380"/>
          <w:jc w:val="center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:rsidR="00C85752" w:rsidRPr="00BC02D0" w:rsidRDefault="00C85752">
            <w:pPr>
              <w:rPr>
                <w:rFonts w:asciiTheme="minorHAnsi" w:hAnsiTheme="minorHAnsi" w:cstheme="minorHAnsi"/>
                <w:color w:val="B8292F"/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34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418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65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365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:rsidR="00C85752" w:rsidRPr="00BC02D0" w:rsidRDefault="00E52C26">
            <w:pPr>
              <w:pStyle w:val="TableParagraph"/>
              <w:spacing w:before="87"/>
              <w:ind w:left="576" w:firstLine="0"/>
              <w:rPr>
                <w:rFonts w:asciiTheme="minorHAnsi" w:hAnsiTheme="minorHAnsi" w:cstheme="minorHAnsi"/>
                <w:b/>
                <w:color w:val="B8292F"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color w:val="B8292F"/>
                <w:sz w:val="17"/>
              </w:rPr>
              <w:t>ocena celująca</w:t>
            </w:r>
          </w:p>
        </w:tc>
      </w:tr>
      <w:tr w:rsidR="002347A7" w:rsidRPr="00BC02D0" w:rsidTr="00BC02D0">
        <w:trPr>
          <w:trHeight w:val="1419"/>
          <w:jc w:val="center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  <w:vAlign w:val="center"/>
          </w:tcPr>
          <w:p w:rsidR="002347A7" w:rsidRPr="00BC02D0" w:rsidRDefault="002347A7" w:rsidP="002347A7">
            <w:pPr>
              <w:pStyle w:val="TableParagraph"/>
              <w:spacing w:before="1"/>
              <w:ind w:left="170"/>
              <w:jc w:val="center"/>
              <w:rPr>
                <w:rFonts w:asciiTheme="minorHAnsi" w:hAnsiTheme="minorHAnsi" w:cstheme="minorHAnsi"/>
                <w:b/>
                <w:sz w:val="17"/>
              </w:rPr>
            </w:pPr>
            <w:r w:rsidRPr="00BC02D0">
              <w:rPr>
                <w:rFonts w:asciiTheme="minorHAnsi" w:hAnsiTheme="minorHAnsi" w:cstheme="minorHAnsi"/>
                <w:b/>
                <w:sz w:val="17"/>
              </w:rPr>
              <w:t>V. Różnorodność roślin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20. Nagonasienne</w:t>
            </w:r>
          </w:p>
          <w:p w:rsidR="002347A7" w:rsidRPr="00BC02D0" w:rsidRDefault="002347A7" w:rsidP="004D01D3">
            <w:pPr>
              <w:pStyle w:val="TableParagraph"/>
              <w:spacing w:before="61" w:line="235" w:lineRule="auto"/>
              <w:ind w:left="309" w:right="141" w:hanging="258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65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nagonasiennych</w:t>
            </w:r>
          </w:p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</w:tabs>
              <w:spacing w:before="3" w:line="235" w:lineRule="auto"/>
              <w:ind w:right="14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nagonasienne wśród innych roślin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3"/>
              </w:numPr>
              <w:tabs>
                <w:tab w:val="left" w:pos="226"/>
                <w:tab w:val="left" w:pos="2268"/>
              </w:tabs>
              <w:spacing w:before="65" w:line="235" w:lineRule="auto"/>
              <w:ind w:right="30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kwiatów i nasion</w:t>
            </w:r>
          </w:p>
          <w:p w:rsidR="002347A7" w:rsidRPr="00BC02D0" w:rsidRDefault="002347A7" w:rsidP="007626F2">
            <w:pPr>
              <w:numPr>
                <w:ilvl w:val="0"/>
                <w:numId w:val="63"/>
              </w:numPr>
              <w:tabs>
                <w:tab w:val="left" w:pos="226"/>
              </w:tabs>
              <w:spacing w:before="2" w:line="235" w:lineRule="auto"/>
              <w:ind w:right="6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omawia budowę rośliny nagonasiennej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przykładzie sosny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before="2" w:line="235" w:lineRule="auto"/>
              <w:ind w:left="51" w:right="18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6"/>
              </w:numPr>
              <w:tabs>
                <w:tab w:val="left" w:pos="226"/>
              </w:tabs>
              <w:spacing w:before="62" w:line="205" w:lineRule="exact"/>
              <w:rPr>
                <w:rFonts w:asciiTheme="minorHAnsi" w:hAnsiTheme="minorHAnsi" w:cstheme="minorHAnsi"/>
                <w:i/>
                <w:sz w:val="17"/>
              </w:rPr>
            </w:pPr>
            <w:r w:rsidRPr="00BC02D0">
              <w:rPr>
                <w:rFonts w:asciiTheme="minorHAnsi" w:hAnsiTheme="minorHAnsi" w:cstheme="minorHAnsi"/>
                <w:i/>
                <w:color w:val="231F20"/>
                <w:sz w:val="17"/>
              </w:rPr>
              <w:t>analizuje cykl rozwojowy sosny</w:t>
            </w:r>
          </w:p>
          <w:p w:rsidR="002347A7" w:rsidRPr="00BC02D0" w:rsidRDefault="002347A7" w:rsidP="00DE39B0">
            <w:pPr>
              <w:numPr>
                <w:ilvl w:val="0"/>
                <w:numId w:val="96"/>
              </w:numPr>
              <w:tabs>
                <w:tab w:val="left" w:pos="226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przystosowania roślin nagonasiennych</w:t>
            </w:r>
          </w:p>
          <w:p w:rsidR="002347A7" w:rsidRPr="00BC02D0" w:rsidRDefault="002347A7" w:rsidP="00D041E4">
            <w:pPr>
              <w:spacing w:line="206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warunków życia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2"/>
              </w:tabs>
              <w:spacing w:line="235" w:lineRule="auto"/>
              <w:ind w:right="184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przystosowania roślin nagonasiennych</w:t>
            </w:r>
          </w:p>
          <w:p w:rsidR="002347A7" w:rsidRPr="00BC02D0" w:rsidRDefault="002347A7" w:rsidP="00D041E4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środowiska</w:t>
            </w:r>
          </w:p>
          <w:p w:rsidR="002347A7" w:rsidRPr="00BC02D0" w:rsidRDefault="002347A7" w:rsidP="00DE39B0">
            <w:pPr>
              <w:numPr>
                <w:ilvl w:val="0"/>
                <w:numId w:val="62"/>
              </w:numPr>
              <w:tabs>
                <w:tab w:val="left" w:pos="226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znaczenie roślin nagonasiennych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 i dla człowieka</w:t>
            </w:r>
          </w:p>
          <w:p w:rsidR="002347A7" w:rsidRPr="00BC02D0" w:rsidRDefault="002347A7">
            <w:pPr>
              <w:pStyle w:val="TableParagraph"/>
              <w:spacing w:line="235" w:lineRule="auto"/>
              <w:ind w:right="33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7"/>
              </w:numPr>
              <w:tabs>
                <w:tab w:val="left" w:pos="226"/>
              </w:tabs>
              <w:spacing w:before="65" w:line="235" w:lineRule="auto"/>
              <w:ind w:right="13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rodzime gatunki roślin nagonasiennych</w:t>
            </w:r>
          </w:p>
          <w:p w:rsidR="002347A7" w:rsidRPr="00BC02D0" w:rsidRDefault="002347A7" w:rsidP="00DE39B0">
            <w:pPr>
              <w:numPr>
                <w:ilvl w:val="0"/>
                <w:numId w:val="107"/>
              </w:numPr>
              <w:tabs>
                <w:tab w:val="left" w:pos="226"/>
              </w:tabs>
              <w:spacing w:before="2" w:line="235" w:lineRule="auto"/>
              <w:ind w:right="16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określa, z jakiego gatunku drzewa lub krzewu pochodzi wskazana szyszka</w:t>
            </w:r>
          </w:p>
        </w:tc>
      </w:tr>
      <w:tr w:rsidR="002347A7" w:rsidRPr="00BC02D0" w:rsidTr="00EE01F7">
        <w:trPr>
          <w:trHeight w:val="2340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62"/>
              <w:ind w:lef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21. Okrytonasienne</w:t>
            </w:r>
          </w:p>
          <w:p w:rsidR="002347A7" w:rsidRPr="00BC02D0" w:rsidRDefault="002347A7">
            <w:pPr>
              <w:pStyle w:val="TableParagraph"/>
              <w:spacing w:before="57"/>
              <w:ind w:left="51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miejsca występowania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14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 lub żywych okazów rozpoznaje rośliny okrytonasienne wśród innych roślin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6"/>
              </w:tabs>
              <w:spacing w:before="3" w:line="235" w:lineRule="auto"/>
              <w:ind w:right="28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ilustracji lub żywym okazie rozpoznaje organy roślinne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wymienia ich funkcje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na podstawie ilustracji, żywego lub zielnikowego okazu roślinnego wykazuje różnorodność form roślin okrytonasiennych</w:t>
            </w:r>
          </w:p>
          <w:p w:rsidR="002347A7" w:rsidRPr="00BC02D0" w:rsidRDefault="002347A7" w:rsidP="002347A7">
            <w:pPr>
              <w:numPr>
                <w:ilvl w:val="0"/>
                <w:numId w:val="60"/>
              </w:numPr>
              <w:tabs>
                <w:tab w:val="left" w:pos="225"/>
              </w:tabs>
              <w:spacing w:before="4" w:line="235" w:lineRule="auto"/>
              <w:ind w:right="28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nazwy elementów budowy kwiatu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t xml:space="preserve"> </w:t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 xml:space="preserve">odróżnia kwiat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270922">
              <w:rPr>
                <w:rFonts w:asciiTheme="minorHAnsi" w:hAnsiTheme="minorHAnsi" w:cstheme="minorHAnsi"/>
                <w:color w:val="231F20"/>
                <w:sz w:val="17"/>
              </w:rPr>
              <w:t>od kwiatostanu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65" w:line="235" w:lineRule="auto"/>
              <w:ind w:right="14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funkcje poszczególnych elementów kwiatu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3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formy roślin okrytonasiennych</w:t>
            </w:r>
          </w:p>
          <w:p w:rsidR="002347A7" w:rsidRPr="00BC02D0" w:rsidRDefault="002347A7" w:rsidP="007626F2">
            <w:pPr>
              <w:numPr>
                <w:ilvl w:val="0"/>
                <w:numId w:val="60"/>
              </w:numPr>
              <w:tabs>
                <w:tab w:val="left" w:pos="225"/>
              </w:tabs>
              <w:spacing w:before="1" w:line="235" w:lineRule="auto"/>
              <w:ind w:right="12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sposoby zapylania kwiatów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right="225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268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omawia cykl rozwojowy roślin okrytonasiennych</w:t>
            </w:r>
          </w:p>
          <w:p w:rsidR="002347A7" w:rsidRPr="00BC02D0" w:rsidRDefault="002347A7" w:rsidP="00DE39B0">
            <w:pPr>
              <w:numPr>
                <w:ilvl w:val="0"/>
                <w:numId w:val="60"/>
              </w:numPr>
              <w:tabs>
                <w:tab w:val="left" w:pos="225"/>
                <w:tab w:val="left" w:pos="2137"/>
              </w:tabs>
              <w:spacing w:before="2" w:line="235" w:lineRule="auto"/>
              <w:ind w:right="13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wyjaśnia, dlaczego kwiatostany ułatwiają zapylanie</w:t>
            </w:r>
          </w:p>
          <w:p w:rsidR="002347A7" w:rsidRPr="00BC02D0" w:rsidRDefault="002347A7">
            <w:pPr>
              <w:pStyle w:val="TableParagraph"/>
              <w:spacing w:line="206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108"/>
              </w:numPr>
              <w:tabs>
                <w:tab w:val="left" w:pos="225"/>
              </w:tabs>
              <w:spacing w:before="65" w:line="235" w:lineRule="auto"/>
              <w:ind w:right="21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związek budowy kwiatu ze sposobem zapylania</w:t>
            </w:r>
          </w:p>
          <w:p w:rsidR="002347A7" w:rsidRPr="00BC02D0" w:rsidRDefault="002347A7">
            <w:pPr>
              <w:pStyle w:val="TableParagraph"/>
              <w:spacing w:line="204" w:lineRule="exact"/>
              <w:ind w:left="220" w:firstLine="0"/>
              <w:rPr>
                <w:rFonts w:asciiTheme="minorHAnsi" w:hAnsiTheme="minorHAnsi" w:cstheme="minorHAnsi"/>
                <w:sz w:val="17"/>
              </w:rPr>
            </w:pPr>
          </w:p>
        </w:tc>
      </w:tr>
      <w:tr w:rsidR="002347A7" w:rsidRPr="00BC02D0" w:rsidTr="00EA62C7">
        <w:trPr>
          <w:trHeight w:val="2474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D041E4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22. Rozprzestrzenianie się roślin okrytonasiennych</w:t>
            </w:r>
          </w:p>
          <w:p w:rsidR="002347A7" w:rsidRPr="00BC02D0" w:rsidRDefault="002347A7" w:rsidP="00D041E4">
            <w:pPr>
              <w:pStyle w:val="Tekstpodstawowy"/>
              <w:rPr>
                <w:rFonts w:asciiTheme="minorHAnsi" w:hAnsiTheme="minorHAnsi" w:cstheme="minorHAnsi"/>
                <w:sz w:val="17"/>
              </w:rPr>
            </w:pPr>
          </w:p>
          <w:p w:rsidR="002347A7" w:rsidRPr="00BC02D0" w:rsidRDefault="002347A7">
            <w:pPr>
              <w:pStyle w:val="TableParagraph"/>
              <w:spacing w:line="206" w:lineRule="exact"/>
              <w:ind w:left="308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67" w:line="206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przedstawia sposoby rozprzestrzeniania się owoców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9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elementy łodyg służące do rozmnażania wegetatywnego</w:t>
            </w:r>
          </w:p>
          <w:p w:rsidR="002347A7" w:rsidRPr="00BC02D0" w:rsidRDefault="002347A7" w:rsidP="00DE39B0">
            <w:pPr>
              <w:pStyle w:val="TableParagraph"/>
              <w:tabs>
                <w:tab w:val="left" w:pos="221"/>
              </w:tabs>
              <w:spacing w:line="235" w:lineRule="auto"/>
              <w:ind w:left="50" w:right="132" w:firstLine="0"/>
              <w:rPr>
                <w:rFonts w:asciiTheme="minorHAnsi" w:hAnsiTheme="minorHAnsi" w:cstheme="minorHAnsi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19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żywych okazów omawia budowę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rodzaje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18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wymienia etapy kiełkowania nasion</w:t>
            </w:r>
          </w:p>
          <w:p w:rsidR="002347A7" w:rsidRPr="00BC02D0" w:rsidRDefault="002347A7" w:rsidP="007365AE">
            <w:pPr>
              <w:numPr>
                <w:ilvl w:val="0"/>
                <w:numId w:val="59"/>
              </w:numPr>
              <w:tabs>
                <w:tab w:val="left" w:pos="227"/>
              </w:tabs>
              <w:spacing w:before="1" w:line="235" w:lineRule="auto"/>
              <w:ind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fragmenty pędów służące</w:t>
            </w:r>
          </w:p>
          <w:p w:rsidR="002347A7" w:rsidRPr="00BC02D0" w:rsidRDefault="002347A7" w:rsidP="007365AE">
            <w:pPr>
              <w:spacing w:before="2" w:line="235" w:lineRule="auto"/>
              <w:ind w:left="226" w:right="52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70" w:line="235" w:lineRule="auto"/>
              <w:ind w:right="511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wykazuje zmiany zachodzące w kwiecie po zapyleniu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określa rolę owocni</w:t>
            </w:r>
          </w:p>
          <w:p w:rsidR="002347A7" w:rsidRPr="00BC02D0" w:rsidRDefault="002347A7" w:rsidP="00D041E4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klasyfikacji owoców</w:t>
            </w:r>
          </w:p>
          <w:p w:rsidR="002347A7" w:rsidRPr="00BC02D0" w:rsidRDefault="002347A7" w:rsidP="007626F2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ind w:right="14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funkcje poszczególnych elementów nasienia</w:t>
            </w:r>
          </w:p>
          <w:p w:rsidR="002347A7" w:rsidRPr="00BC02D0" w:rsidRDefault="002347A7" w:rsidP="00DE39B0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pędzie fragmenty, które mogą posłużyć do rozmnażania wegetatywnego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wykazuje adaptacje budowy owoców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sposobów ich rozprzestrzeniania się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podstawie ilustracji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lub okazu naturalnego omawia budowę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2" w:line="235" w:lineRule="auto"/>
              <w:ind w:right="11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70" w:line="235" w:lineRule="auto"/>
              <w:ind w:right="244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wyjaśnia wpływ różnych czynników na kiełkowanie nasion</w:t>
            </w:r>
          </w:p>
          <w:p w:rsidR="002347A7" w:rsidRPr="00BC02D0" w:rsidRDefault="002347A7" w:rsidP="007626F2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93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planuje i przeprowadza doświadczenie wykazujące wpływ wody na kiełkowanie nasion</w:t>
            </w:r>
          </w:p>
          <w:p w:rsidR="002347A7" w:rsidRPr="00BC02D0" w:rsidRDefault="002347A7" w:rsidP="002347A7">
            <w:pPr>
              <w:numPr>
                <w:ilvl w:val="0"/>
                <w:numId w:val="58"/>
              </w:numPr>
              <w:tabs>
                <w:tab w:val="left" w:pos="227"/>
              </w:tabs>
              <w:spacing w:before="3" w:line="235" w:lineRule="auto"/>
              <w:ind w:right="5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zakłada hodowlę roślin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za pomocą rozmnażania wegetatywnego</w:t>
            </w:r>
          </w:p>
          <w:p w:rsidR="002347A7" w:rsidRPr="00BC02D0" w:rsidRDefault="002347A7" w:rsidP="002347A7">
            <w:pPr>
              <w:spacing w:line="206" w:lineRule="exact"/>
              <w:ind w:left="226" w:right="59"/>
              <w:rPr>
                <w:rFonts w:asciiTheme="minorHAnsi" w:hAnsiTheme="minorHAnsi" w:cstheme="minorHAnsi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obserwuje ją</w:t>
            </w:r>
          </w:p>
        </w:tc>
      </w:tr>
      <w:tr w:rsidR="002347A7" w:rsidRPr="00BC02D0" w:rsidTr="002347A7">
        <w:trPr>
          <w:trHeight w:val="2339"/>
          <w:jc w:val="center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:rsidR="002347A7" w:rsidRPr="00BC02D0" w:rsidRDefault="002347A7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:rsidR="002347A7" w:rsidRPr="00BC02D0" w:rsidRDefault="002347A7" w:rsidP="002347A7">
            <w:pPr>
              <w:spacing w:before="62" w:line="206" w:lineRule="exact"/>
              <w:ind w:left="56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23. Znaczenie</w:t>
            </w:r>
          </w:p>
          <w:p w:rsidR="002347A7" w:rsidRPr="00BC02D0" w:rsidRDefault="002347A7" w:rsidP="002347A7">
            <w:pPr>
              <w:spacing w:before="2" w:line="235" w:lineRule="auto"/>
              <w:ind w:left="313" w:right="-9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przegląd roślin okrytonasiennych</w:t>
            </w:r>
          </w:p>
          <w:p w:rsidR="002347A7" w:rsidRPr="00BC02D0" w:rsidRDefault="002347A7" w:rsidP="00BC02D0">
            <w:pPr>
              <w:spacing w:before="70" w:line="235" w:lineRule="auto"/>
              <w:ind w:left="314" w:hanging="258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109"/>
              </w:numPr>
              <w:tabs>
                <w:tab w:val="left" w:pos="227"/>
              </w:tabs>
              <w:spacing w:before="65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wymienia znaczenie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109"/>
              </w:numPr>
              <w:tabs>
                <w:tab w:val="left" w:pos="227"/>
              </w:tabs>
              <w:spacing w:before="3" w:line="235" w:lineRule="auto"/>
              <w:ind w:right="5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z pomocą nauczyciela korzysta z klucza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>
              <w:rPr>
                <w:rFonts w:asciiTheme="minorHAnsi" w:hAnsiTheme="minorHAnsi" w:cstheme="minorHAnsi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podaje przykłady znaczenia roślin okrytonasiennych</w:t>
            </w:r>
          </w:p>
          <w:p w:rsidR="002347A7" w:rsidRPr="00BC02D0" w:rsidRDefault="002347A7" w:rsidP="002347A7">
            <w:pPr>
              <w:spacing w:line="204" w:lineRule="exact"/>
              <w:ind w:left="226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</w:tabs>
              <w:spacing w:before="2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niewielką pomocą nauczyciela korzysta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  <w:p w:rsidR="002347A7" w:rsidRPr="00BC02D0" w:rsidRDefault="002347A7" w:rsidP="00BC02D0">
            <w:pPr>
              <w:tabs>
                <w:tab w:val="left" w:pos="227"/>
              </w:tabs>
              <w:spacing w:before="70" w:line="235" w:lineRule="auto"/>
              <w:ind w:left="50" w:right="279"/>
              <w:rPr>
                <w:rFonts w:asciiTheme="minorHAnsi" w:hAnsiTheme="minorHAnsi" w:cstheme="minorHAnsi"/>
                <w:color w:val="231F20"/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przyrodzie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  <w:tab w:val="left" w:pos="1791"/>
              </w:tabs>
              <w:spacing w:before="2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pięć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7"/>
                <w:tab w:val="left" w:pos="1791"/>
              </w:tabs>
              <w:spacing w:before="3" w:line="235" w:lineRule="auto"/>
              <w:ind w:right="49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korzysta z prostego klucza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do oznaczania organizmów żyjących w najbliższej okolicy</w:t>
            </w:r>
          </w:p>
        </w:tc>
        <w:tc>
          <w:tcPr>
            <w:tcW w:w="2268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ocenia znaczenie roślin okrytonasiennych</w:t>
            </w:r>
          </w:p>
          <w:p w:rsidR="002347A7" w:rsidRPr="00BC02D0" w:rsidRDefault="002347A7" w:rsidP="00BC02D0">
            <w:pPr>
              <w:spacing w:line="204" w:lineRule="exact"/>
              <w:ind w:left="225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dla człowieka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2" w:line="235" w:lineRule="auto"/>
              <w:ind w:right="100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ilustracji dziesięć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7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7"/>
              </w:tabs>
              <w:spacing w:line="205" w:lineRule="exact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sprawnie korzysta</w:t>
            </w:r>
            <w:r w:rsidRPr="00BC02D0">
              <w:rPr>
                <w:rFonts w:asciiTheme="minorHAnsi" w:hAnsiTheme="minorHAnsi" w:cstheme="minorHAnsi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z prostego klucza do oznaczania organizmów żyjących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w najbliższej okolicy</w:t>
            </w:r>
          </w:p>
        </w:tc>
        <w:tc>
          <w:tcPr>
            <w:tcW w:w="2279" w:type="dxa"/>
            <w:shd w:val="clear" w:color="auto" w:fill="auto"/>
          </w:tcPr>
          <w:p w:rsidR="002347A7" w:rsidRPr="00BC02D0" w:rsidRDefault="002347A7" w:rsidP="00BC02D0">
            <w:pPr>
              <w:numPr>
                <w:ilvl w:val="0"/>
                <w:numId w:val="59"/>
              </w:numPr>
              <w:tabs>
                <w:tab w:val="left" w:pos="226"/>
              </w:tabs>
              <w:spacing w:before="65" w:line="235" w:lineRule="auto"/>
              <w:ind w:right="277"/>
              <w:rPr>
                <w:rFonts w:asciiTheme="minorHAnsi" w:hAnsiTheme="minorHAnsi" w:cstheme="minorHAnsi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rozpoznaje na ilustracjach dwanaście gatunków roślin okrytonasiennych występujących w</w:t>
            </w:r>
            <w:r w:rsidRPr="00BC02D0">
              <w:rPr>
                <w:rFonts w:asciiTheme="minorHAnsi" w:hAnsiTheme="minorHAnsi" w:cstheme="minorHAnsi"/>
                <w:color w:val="231F20"/>
                <w:spacing w:val="-3"/>
                <w:sz w:val="17"/>
              </w:rPr>
              <w:t xml:space="preserve"> </w:t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Polsce</w:t>
            </w:r>
          </w:p>
          <w:p w:rsidR="002347A7" w:rsidRPr="00BC02D0" w:rsidRDefault="002347A7" w:rsidP="002347A7">
            <w:pPr>
              <w:numPr>
                <w:ilvl w:val="0"/>
                <w:numId w:val="59"/>
              </w:numPr>
              <w:tabs>
                <w:tab w:val="left" w:pos="226"/>
              </w:tabs>
              <w:spacing w:before="3" w:line="235" w:lineRule="auto"/>
              <w:ind w:right="100"/>
              <w:rPr>
                <w:rFonts w:asciiTheme="minorHAnsi" w:hAnsiTheme="minorHAnsi" w:cstheme="minorHAnsi"/>
                <w:color w:val="231F20"/>
                <w:sz w:val="17"/>
              </w:rPr>
            </w:pP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 xml:space="preserve">na dowolnych przykładach wykazuje różnorodność roślin okrytonasiennych </w:t>
            </w:r>
            <w:r>
              <w:rPr>
                <w:rFonts w:asciiTheme="minorHAnsi" w:hAnsiTheme="minorHAnsi" w:cstheme="minorHAnsi"/>
                <w:color w:val="231F20"/>
                <w:sz w:val="17"/>
              </w:rPr>
              <w:br/>
            </w:r>
            <w:r w:rsidRPr="00BC02D0">
              <w:rPr>
                <w:rFonts w:asciiTheme="minorHAnsi" w:hAnsiTheme="minorHAnsi" w:cstheme="minorHAnsi"/>
                <w:color w:val="231F20"/>
                <w:sz w:val="17"/>
              </w:rPr>
              <w:t>i ich znaczenie żywego okazu</w:t>
            </w:r>
          </w:p>
        </w:tc>
      </w:tr>
    </w:tbl>
    <w:p w:rsidR="00BC02D0" w:rsidRDefault="00BC02D0">
      <w:pPr>
        <w:spacing w:line="235" w:lineRule="auto"/>
        <w:rPr>
          <w:rFonts w:asciiTheme="minorHAnsi" w:hAnsiTheme="minorHAnsi" w:cstheme="minorHAnsi"/>
          <w:sz w:val="17"/>
        </w:rPr>
      </w:pPr>
    </w:p>
    <w:p w:rsidR="00BC02D0" w:rsidRPr="0021105E" w:rsidRDefault="00BC02D0" w:rsidP="00EE01F7">
      <w:pPr>
        <w:spacing w:before="15"/>
        <w:ind w:left="142"/>
        <w:rPr>
          <w:rFonts w:asciiTheme="minorHAnsi" w:hAnsiTheme="minorHAnsi" w:cstheme="minorHAnsi"/>
          <w:sz w:val="17"/>
          <w:szCs w:val="17"/>
        </w:rPr>
      </w:pPr>
      <w:r w:rsidRPr="0021105E">
        <w:rPr>
          <w:rFonts w:asciiTheme="minorHAnsi" w:hAnsiTheme="minorHAnsi" w:cstheme="minorHAnsi"/>
          <w:color w:val="231F20"/>
          <w:sz w:val="17"/>
          <w:szCs w:val="17"/>
        </w:rPr>
        <w:t>* Zagadnienia spoza podstawy programowej oznaczono kursywą.</w:t>
      </w:r>
    </w:p>
    <w:sectPr w:rsidR="00BC02D0" w:rsidRPr="0021105E" w:rsidSect="00BC02D0">
      <w:pgSz w:w="15600" w:h="11630" w:orient="landscape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manst521EU">
    <w:altName w:val="Humanst521EU"/>
    <w:charset w:val="00"/>
    <w:family w:val="roman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wis721BlkCnEU-Italic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2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3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230697D"/>
    <w:multiLevelType w:val="hybridMultilevel"/>
    <w:tmpl w:val="465CA3F6"/>
    <w:lvl w:ilvl="0" w:tplc="818AE8A2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FE63D3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9DAB50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CBCCF85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08BA3F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87C8C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EE4516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3A315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B23428E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5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7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5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4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8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9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4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7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9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56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57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3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7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6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568B642E"/>
    <w:multiLevelType w:val="hybridMultilevel"/>
    <w:tmpl w:val="203AD40A"/>
    <w:lvl w:ilvl="0" w:tplc="1A1640F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CDEC78B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FBF6DA7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6727DF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83AF7F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4D3A04C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A52ED1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DF4CA9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6F422D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78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8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85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9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3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>
    <w:nsid w:val="76D51C84"/>
    <w:multiLevelType w:val="hybridMultilevel"/>
    <w:tmpl w:val="4E544D96"/>
    <w:lvl w:ilvl="0" w:tplc="C59A585C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8C8B15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FE8DA10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1A7C52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CC28F7E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786D3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C10AE0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DFE627B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65A01BA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3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35"/>
  </w:num>
  <w:num w:numId="2">
    <w:abstractNumId w:val="91"/>
  </w:num>
  <w:num w:numId="3">
    <w:abstractNumId w:val="95"/>
  </w:num>
  <w:num w:numId="4">
    <w:abstractNumId w:val="34"/>
  </w:num>
  <w:num w:numId="5">
    <w:abstractNumId w:val="61"/>
  </w:num>
  <w:num w:numId="6">
    <w:abstractNumId w:val="20"/>
  </w:num>
  <w:num w:numId="7">
    <w:abstractNumId w:val="29"/>
  </w:num>
  <w:num w:numId="8">
    <w:abstractNumId w:val="0"/>
  </w:num>
  <w:num w:numId="9">
    <w:abstractNumId w:val="86"/>
  </w:num>
  <w:num w:numId="10">
    <w:abstractNumId w:val="74"/>
  </w:num>
  <w:num w:numId="11">
    <w:abstractNumId w:val="23"/>
  </w:num>
  <w:num w:numId="12">
    <w:abstractNumId w:val="107"/>
  </w:num>
  <w:num w:numId="13">
    <w:abstractNumId w:val="108"/>
  </w:num>
  <w:num w:numId="14">
    <w:abstractNumId w:val="24"/>
  </w:num>
  <w:num w:numId="15">
    <w:abstractNumId w:val="68"/>
  </w:num>
  <w:num w:numId="16">
    <w:abstractNumId w:val="44"/>
  </w:num>
  <w:num w:numId="17">
    <w:abstractNumId w:val="71"/>
  </w:num>
  <w:num w:numId="18">
    <w:abstractNumId w:val="106"/>
  </w:num>
  <w:num w:numId="19">
    <w:abstractNumId w:val="94"/>
  </w:num>
  <w:num w:numId="20">
    <w:abstractNumId w:val="8"/>
  </w:num>
  <w:num w:numId="21">
    <w:abstractNumId w:val="58"/>
  </w:num>
  <w:num w:numId="22">
    <w:abstractNumId w:val="6"/>
  </w:num>
  <w:num w:numId="23">
    <w:abstractNumId w:val="57"/>
  </w:num>
  <w:num w:numId="24">
    <w:abstractNumId w:val="99"/>
  </w:num>
  <w:num w:numId="25">
    <w:abstractNumId w:val="21"/>
  </w:num>
  <w:num w:numId="26">
    <w:abstractNumId w:val="30"/>
  </w:num>
  <w:num w:numId="27">
    <w:abstractNumId w:val="49"/>
  </w:num>
  <w:num w:numId="28">
    <w:abstractNumId w:val="87"/>
  </w:num>
  <w:num w:numId="29">
    <w:abstractNumId w:val="70"/>
  </w:num>
  <w:num w:numId="30">
    <w:abstractNumId w:val="10"/>
  </w:num>
  <w:num w:numId="31">
    <w:abstractNumId w:val="27"/>
  </w:num>
  <w:num w:numId="32">
    <w:abstractNumId w:val="97"/>
  </w:num>
  <w:num w:numId="33">
    <w:abstractNumId w:val="88"/>
  </w:num>
  <w:num w:numId="34">
    <w:abstractNumId w:val="51"/>
  </w:num>
  <w:num w:numId="35">
    <w:abstractNumId w:val="103"/>
  </w:num>
  <w:num w:numId="36">
    <w:abstractNumId w:val="9"/>
  </w:num>
  <w:num w:numId="37">
    <w:abstractNumId w:val="93"/>
  </w:num>
  <w:num w:numId="38">
    <w:abstractNumId w:val="81"/>
  </w:num>
  <w:num w:numId="39">
    <w:abstractNumId w:val="73"/>
  </w:num>
  <w:num w:numId="40">
    <w:abstractNumId w:val="101"/>
  </w:num>
  <w:num w:numId="41">
    <w:abstractNumId w:val="69"/>
  </w:num>
  <w:num w:numId="42">
    <w:abstractNumId w:val="52"/>
  </w:num>
  <w:num w:numId="43">
    <w:abstractNumId w:val="39"/>
  </w:num>
  <w:num w:numId="44">
    <w:abstractNumId w:val="80"/>
  </w:num>
  <w:num w:numId="45">
    <w:abstractNumId w:val="78"/>
  </w:num>
  <w:num w:numId="46">
    <w:abstractNumId w:val="72"/>
  </w:num>
  <w:num w:numId="47">
    <w:abstractNumId w:val="65"/>
  </w:num>
  <w:num w:numId="48">
    <w:abstractNumId w:val="89"/>
  </w:num>
  <w:num w:numId="49">
    <w:abstractNumId w:val="47"/>
  </w:num>
  <w:num w:numId="50">
    <w:abstractNumId w:val="2"/>
  </w:num>
  <w:num w:numId="51">
    <w:abstractNumId w:val="82"/>
  </w:num>
  <w:num w:numId="52">
    <w:abstractNumId w:val="19"/>
  </w:num>
  <w:num w:numId="53">
    <w:abstractNumId w:val="83"/>
  </w:num>
  <w:num w:numId="54">
    <w:abstractNumId w:val="53"/>
  </w:num>
  <w:num w:numId="55">
    <w:abstractNumId w:val="31"/>
  </w:num>
  <w:num w:numId="56">
    <w:abstractNumId w:val="25"/>
  </w:num>
  <w:num w:numId="57">
    <w:abstractNumId w:val="26"/>
  </w:num>
  <w:num w:numId="58">
    <w:abstractNumId w:val="76"/>
  </w:num>
  <w:num w:numId="59">
    <w:abstractNumId w:val="41"/>
  </w:num>
  <w:num w:numId="60">
    <w:abstractNumId w:val="13"/>
  </w:num>
  <w:num w:numId="61">
    <w:abstractNumId w:val="100"/>
  </w:num>
  <w:num w:numId="62">
    <w:abstractNumId w:val="17"/>
  </w:num>
  <w:num w:numId="63">
    <w:abstractNumId w:val="45"/>
  </w:num>
  <w:num w:numId="64">
    <w:abstractNumId w:val="96"/>
  </w:num>
  <w:num w:numId="65">
    <w:abstractNumId w:val="40"/>
  </w:num>
  <w:num w:numId="66">
    <w:abstractNumId w:val="79"/>
  </w:num>
  <w:num w:numId="67">
    <w:abstractNumId w:val="22"/>
  </w:num>
  <w:num w:numId="68">
    <w:abstractNumId w:val="104"/>
  </w:num>
  <w:num w:numId="69">
    <w:abstractNumId w:val="3"/>
  </w:num>
  <w:num w:numId="70">
    <w:abstractNumId w:val="64"/>
  </w:num>
  <w:num w:numId="71">
    <w:abstractNumId w:val="60"/>
  </w:num>
  <w:num w:numId="72">
    <w:abstractNumId w:val="98"/>
  </w:num>
  <w:num w:numId="73">
    <w:abstractNumId w:val="90"/>
  </w:num>
  <w:num w:numId="74">
    <w:abstractNumId w:val="63"/>
  </w:num>
  <w:num w:numId="75">
    <w:abstractNumId w:val="54"/>
  </w:num>
  <w:num w:numId="76">
    <w:abstractNumId w:val="18"/>
  </w:num>
  <w:num w:numId="77">
    <w:abstractNumId w:val="32"/>
  </w:num>
  <w:num w:numId="78">
    <w:abstractNumId w:val="85"/>
  </w:num>
  <w:num w:numId="79">
    <w:abstractNumId w:val="55"/>
  </w:num>
  <w:num w:numId="80">
    <w:abstractNumId w:val="50"/>
  </w:num>
  <w:num w:numId="81">
    <w:abstractNumId w:val="5"/>
  </w:num>
  <w:num w:numId="82">
    <w:abstractNumId w:val="36"/>
  </w:num>
  <w:num w:numId="83">
    <w:abstractNumId w:val="67"/>
  </w:num>
  <w:num w:numId="84">
    <w:abstractNumId w:val="37"/>
  </w:num>
  <w:num w:numId="85">
    <w:abstractNumId w:val="105"/>
  </w:num>
  <w:num w:numId="86">
    <w:abstractNumId w:val="59"/>
  </w:num>
  <w:num w:numId="87">
    <w:abstractNumId w:val="7"/>
  </w:num>
  <w:num w:numId="88">
    <w:abstractNumId w:val="42"/>
  </w:num>
  <w:num w:numId="89">
    <w:abstractNumId w:val="1"/>
  </w:num>
  <w:num w:numId="90">
    <w:abstractNumId w:val="12"/>
  </w:num>
  <w:num w:numId="91">
    <w:abstractNumId w:val="102"/>
  </w:num>
  <w:num w:numId="92">
    <w:abstractNumId w:val="77"/>
  </w:num>
  <w:num w:numId="93">
    <w:abstractNumId w:val="4"/>
  </w:num>
  <w:num w:numId="94">
    <w:abstractNumId w:val="38"/>
  </w:num>
  <w:num w:numId="95">
    <w:abstractNumId w:val="15"/>
  </w:num>
  <w:num w:numId="96">
    <w:abstractNumId w:val="92"/>
  </w:num>
  <w:num w:numId="97">
    <w:abstractNumId w:val="66"/>
  </w:num>
  <w:num w:numId="98">
    <w:abstractNumId w:val="14"/>
  </w:num>
  <w:num w:numId="99">
    <w:abstractNumId w:val="84"/>
  </w:num>
  <w:num w:numId="100">
    <w:abstractNumId w:val="48"/>
  </w:num>
  <w:num w:numId="101">
    <w:abstractNumId w:val="16"/>
  </w:num>
  <w:num w:numId="102">
    <w:abstractNumId w:val="33"/>
  </w:num>
  <w:num w:numId="103">
    <w:abstractNumId w:val="46"/>
  </w:num>
  <w:num w:numId="104">
    <w:abstractNumId w:val="11"/>
  </w:num>
  <w:num w:numId="105">
    <w:abstractNumId w:val="75"/>
  </w:num>
  <w:num w:numId="106">
    <w:abstractNumId w:val="43"/>
  </w:num>
  <w:num w:numId="107">
    <w:abstractNumId w:val="56"/>
  </w:num>
  <w:num w:numId="108">
    <w:abstractNumId w:val="28"/>
  </w:num>
  <w:num w:numId="109">
    <w:abstractNumId w:val="62"/>
  </w:num>
  <w:numIdMacAtCleanup w:val="10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Warska">
    <w15:presenceInfo w15:providerId="AD" w15:userId="S-1-5-21-1409082233-117609710-839522115-15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752"/>
    <w:rsid w:val="000E035F"/>
    <w:rsid w:val="000F05C8"/>
    <w:rsid w:val="0021105E"/>
    <w:rsid w:val="002347A7"/>
    <w:rsid w:val="00270922"/>
    <w:rsid w:val="002B3D36"/>
    <w:rsid w:val="002B5C66"/>
    <w:rsid w:val="003203BB"/>
    <w:rsid w:val="0039693C"/>
    <w:rsid w:val="004D01D3"/>
    <w:rsid w:val="00592B57"/>
    <w:rsid w:val="007365AE"/>
    <w:rsid w:val="00745A02"/>
    <w:rsid w:val="007626F2"/>
    <w:rsid w:val="007D02F8"/>
    <w:rsid w:val="009707CA"/>
    <w:rsid w:val="009A7FE5"/>
    <w:rsid w:val="009D74BC"/>
    <w:rsid w:val="00BB3771"/>
    <w:rsid w:val="00BC02D0"/>
    <w:rsid w:val="00BF01FC"/>
    <w:rsid w:val="00C11524"/>
    <w:rsid w:val="00C327C7"/>
    <w:rsid w:val="00C85752"/>
    <w:rsid w:val="00D0086E"/>
    <w:rsid w:val="00D041E4"/>
    <w:rsid w:val="00D64E8F"/>
    <w:rsid w:val="00DE39B0"/>
    <w:rsid w:val="00E52C26"/>
    <w:rsid w:val="00E80CE8"/>
    <w:rsid w:val="00EE01F7"/>
    <w:rsid w:val="00F37345"/>
    <w:rsid w:val="00FE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3158</Words>
  <Characters>18952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pela</cp:lastModifiedBy>
  <cp:revision>2</cp:revision>
  <dcterms:created xsi:type="dcterms:W3CDTF">2021-08-30T13:33:00Z</dcterms:created>
  <dcterms:modified xsi:type="dcterms:W3CDTF">2021-08-30T13:33:00Z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